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70" w:rsidRDefault="00D46F70" w:rsidP="00DB4E1D">
      <w:pPr>
        <w:jc w:val="center"/>
        <w:rPr>
          <w:rFonts w:ascii="Arial" w:hAnsi="Arial"/>
          <w:b/>
          <w:sz w:val="24"/>
          <w:szCs w:val="24"/>
        </w:rPr>
      </w:pPr>
    </w:p>
    <w:p w:rsidR="008C6693" w:rsidRPr="00FC6FD1" w:rsidRDefault="005F1710" w:rsidP="00DB4E1D">
      <w:pPr>
        <w:jc w:val="center"/>
        <w:rPr>
          <w:rFonts w:ascii="Arial" w:hAnsi="Arial"/>
          <w:b/>
          <w:sz w:val="24"/>
          <w:szCs w:val="24"/>
        </w:rPr>
      </w:pPr>
      <w:r w:rsidRPr="00FC6FD1">
        <w:rPr>
          <w:rFonts w:ascii="Arial" w:hAnsi="Arial"/>
          <w:b/>
          <w:sz w:val="24"/>
          <w:szCs w:val="24"/>
        </w:rPr>
        <w:t xml:space="preserve">ELECTRONIC </w:t>
      </w:r>
      <w:smartTag w:uri="urn:schemas-microsoft-com:office:smarttags" w:element="stockticker">
        <w:r w:rsidRPr="00FC6FD1">
          <w:rPr>
            <w:rFonts w:ascii="Arial" w:hAnsi="Arial"/>
            <w:b/>
            <w:sz w:val="24"/>
            <w:szCs w:val="24"/>
          </w:rPr>
          <w:t>DATA</w:t>
        </w:r>
      </w:smartTag>
      <w:r w:rsidR="008C6693" w:rsidRPr="00FC6FD1">
        <w:rPr>
          <w:rFonts w:ascii="Arial" w:hAnsi="Arial"/>
          <w:b/>
          <w:sz w:val="24"/>
          <w:szCs w:val="24"/>
        </w:rPr>
        <w:t xml:space="preserve"> </w:t>
      </w:r>
      <w:r w:rsidRPr="00FC6FD1">
        <w:rPr>
          <w:rFonts w:ascii="Arial" w:hAnsi="Arial"/>
          <w:b/>
          <w:sz w:val="24"/>
          <w:szCs w:val="24"/>
        </w:rPr>
        <w:t>INTERCHANGE</w:t>
      </w:r>
    </w:p>
    <w:p w:rsidR="005F1710" w:rsidRPr="00FC6FD1" w:rsidRDefault="005F1710" w:rsidP="00DB4E1D">
      <w:pPr>
        <w:jc w:val="center"/>
        <w:rPr>
          <w:rFonts w:ascii="Arial" w:hAnsi="Arial"/>
          <w:b/>
          <w:sz w:val="24"/>
          <w:szCs w:val="24"/>
        </w:rPr>
      </w:pPr>
      <w:r w:rsidRPr="00FC6FD1">
        <w:rPr>
          <w:rFonts w:ascii="Arial" w:hAnsi="Arial"/>
          <w:b/>
          <w:sz w:val="24"/>
          <w:szCs w:val="24"/>
        </w:rPr>
        <w:t>TRADING PARTNER AGREEMENT</w:t>
      </w:r>
    </w:p>
    <w:p w:rsidR="005F1710" w:rsidRDefault="005F1710" w:rsidP="00552D20">
      <w:pPr>
        <w:jc w:val="both"/>
        <w:rPr>
          <w:rFonts w:ascii="Arial" w:hAnsi="Arial"/>
          <w:sz w:val="22"/>
        </w:rPr>
      </w:pPr>
    </w:p>
    <w:p w:rsidR="005F1710" w:rsidRDefault="005F1710" w:rsidP="00552D20">
      <w:pPr>
        <w:jc w:val="both"/>
        <w:rPr>
          <w:rFonts w:ascii="Arial" w:hAnsi="Arial"/>
          <w:sz w:val="22"/>
        </w:rPr>
      </w:pPr>
    </w:p>
    <w:p w:rsidR="005F1710" w:rsidRDefault="005F1710" w:rsidP="00552D20">
      <w:pPr>
        <w:jc w:val="both"/>
        <w:rPr>
          <w:rFonts w:ascii="Arial" w:hAnsi="Arial"/>
          <w:sz w:val="22"/>
        </w:rPr>
      </w:pPr>
      <w:r>
        <w:rPr>
          <w:rFonts w:ascii="Arial" w:hAnsi="Arial"/>
          <w:sz w:val="22"/>
        </w:rPr>
        <w:t xml:space="preserve">     THIS ELECTRONIC </w:t>
      </w:r>
      <w:smartTag w:uri="urn:schemas-microsoft-com:office:smarttags" w:element="stockticker">
        <w:r>
          <w:rPr>
            <w:rFonts w:ascii="Arial" w:hAnsi="Arial"/>
            <w:sz w:val="22"/>
          </w:rPr>
          <w:t>DATA</w:t>
        </w:r>
      </w:smartTag>
      <w:r>
        <w:rPr>
          <w:rFonts w:ascii="Arial" w:hAnsi="Arial"/>
          <w:sz w:val="22"/>
        </w:rPr>
        <w:t xml:space="preserve"> INTERCHANGE TRADING PARTNER AGREEMENT (the "Agreement") is made as of </w:t>
      </w:r>
      <w:r w:rsidR="0026364F">
        <w:rPr>
          <w:rFonts w:ascii="Arial" w:hAnsi="Arial"/>
          <w:sz w:val="22"/>
        </w:rPr>
        <w:t>the</w:t>
      </w:r>
      <w:r w:rsidR="0026364F" w:rsidRPr="00885CAD">
        <w:rPr>
          <w:rFonts w:ascii="Arial" w:hAnsi="Arial"/>
          <w:sz w:val="22"/>
          <w:u w:val="single"/>
        </w:rPr>
        <w:t xml:space="preserve">      </w:t>
      </w:r>
      <w:r w:rsidR="0026364F">
        <w:rPr>
          <w:rFonts w:ascii="Arial" w:hAnsi="Arial"/>
          <w:sz w:val="22"/>
        </w:rPr>
        <w:t>day of</w:t>
      </w:r>
      <w:r w:rsidR="0026364F" w:rsidRPr="00885CAD">
        <w:rPr>
          <w:rFonts w:ascii="Arial" w:hAnsi="Arial"/>
          <w:sz w:val="22"/>
          <w:u w:val="single"/>
        </w:rPr>
        <w:t xml:space="preserve">            </w:t>
      </w:r>
      <w:r w:rsidR="002710E7">
        <w:rPr>
          <w:rFonts w:ascii="Arial" w:hAnsi="Arial"/>
          <w:sz w:val="22"/>
        </w:rPr>
        <w:t>, 20</w:t>
      </w:r>
      <w:r w:rsidR="00035885">
        <w:rPr>
          <w:rFonts w:ascii="Arial" w:hAnsi="Arial"/>
          <w:sz w:val="22"/>
        </w:rPr>
        <w:t>__</w:t>
      </w:r>
      <w:r>
        <w:rPr>
          <w:rFonts w:ascii="Arial" w:hAnsi="Arial"/>
          <w:b/>
          <w:bCs/>
          <w:sz w:val="22"/>
        </w:rPr>
        <w:t>,</w:t>
      </w:r>
      <w:r>
        <w:rPr>
          <w:rFonts w:ascii="Arial" w:hAnsi="Arial"/>
          <w:sz w:val="22"/>
        </w:rPr>
        <w:t xml:space="preserve"> by and between Hubbell Incorporated, on behalf of its subsidiaries</w:t>
      </w:r>
      <w:r w:rsidR="00011282">
        <w:rPr>
          <w:rFonts w:ascii="Arial" w:hAnsi="Arial"/>
          <w:sz w:val="22"/>
        </w:rPr>
        <w:t>, divisions and affiliates</w:t>
      </w:r>
      <w:r>
        <w:rPr>
          <w:rFonts w:ascii="Arial" w:hAnsi="Arial"/>
          <w:sz w:val="22"/>
        </w:rPr>
        <w:t xml:space="preserve"> ("Hubbell"), a Connecticut corporation, with offices at </w:t>
      </w:r>
      <w:r w:rsidR="00981C31">
        <w:rPr>
          <w:rFonts w:ascii="Arial" w:hAnsi="Arial"/>
          <w:sz w:val="22"/>
        </w:rPr>
        <w:t>40 Waterview Drive, Shelton</w:t>
      </w:r>
      <w:r w:rsidR="007C6017">
        <w:rPr>
          <w:rFonts w:ascii="Arial" w:hAnsi="Arial"/>
          <w:sz w:val="22"/>
        </w:rPr>
        <w:t>, CT  06484</w:t>
      </w:r>
      <w:r>
        <w:rPr>
          <w:rFonts w:ascii="Arial" w:hAnsi="Arial"/>
          <w:sz w:val="22"/>
        </w:rPr>
        <w:t xml:space="preserve"> and </w:t>
      </w:r>
      <w:r w:rsidRPr="00885CAD">
        <w:rPr>
          <w:rFonts w:ascii="Arial" w:hAnsi="Arial"/>
          <w:sz w:val="22"/>
          <w:u w:val="single"/>
        </w:rPr>
        <w:t>__&lt; your _company name here &gt;_______________________________,</w:t>
      </w:r>
      <w:r w:rsidR="00885CAD">
        <w:rPr>
          <w:rFonts w:ascii="Arial" w:hAnsi="Arial"/>
          <w:sz w:val="22"/>
        </w:rPr>
        <w:t xml:space="preserve"> with </w:t>
      </w:r>
      <w:r>
        <w:rPr>
          <w:rFonts w:ascii="Arial" w:hAnsi="Arial"/>
          <w:sz w:val="22"/>
        </w:rPr>
        <w:t>offices at ______________________________________________________________________</w:t>
      </w:r>
      <w:r w:rsidR="000B7BF8">
        <w:rPr>
          <w:rFonts w:ascii="Arial" w:hAnsi="Arial"/>
          <w:sz w:val="22"/>
        </w:rPr>
        <w:t xml:space="preserve"> (“</w:t>
      </w:r>
      <w:r w:rsidR="008D0D4E">
        <w:rPr>
          <w:rFonts w:ascii="Arial" w:hAnsi="Arial"/>
          <w:sz w:val="22"/>
        </w:rPr>
        <w:t>Trading Partner</w:t>
      </w:r>
      <w:r w:rsidR="000B7BF8">
        <w:rPr>
          <w:rFonts w:ascii="Arial" w:hAnsi="Arial"/>
          <w:sz w:val="22"/>
        </w:rPr>
        <w:t xml:space="preserve">”) </w:t>
      </w:r>
    </w:p>
    <w:p w:rsidR="005F1710" w:rsidRDefault="005F1710" w:rsidP="00552D20">
      <w:pPr>
        <w:jc w:val="both"/>
        <w:rPr>
          <w:rFonts w:ascii="Arial" w:hAnsi="Arial"/>
          <w:sz w:val="22"/>
        </w:rPr>
      </w:pPr>
      <w:r>
        <w:rPr>
          <w:noProof/>
        </w:rPr>
        <w:pict>
          <v:line id="_x0000_s1027" style="position:absolute;left:0;text-align:left;z-index:251657728" from="1.05pt,3.6pt" to="427.05pt,3.6pt"/>
        </w:pict>
      </w:r>
    </w:p>
    <w:p w:rsidR="00B835AB" w:rsidRDefault="00B835AB" w:rsidP="00552D20">
      <w:pPr>
        <w:pStyle w:val="BodyText"/>
        <w:jc w:val="both"/>
      </w:pPr>
    </w:p>
    <w:p w:rsidR="005F1710" w:rsidRDefault="005F1710" w:rsidP="00552D20">
      <w:pPr>
        <w:pStyle w:val="BodyText"/>
        <w:jc w:val="both"/>
      </w:pPr>
      <w:r>
        <w:t xml:space="preserve">Hubbell and </w:t>
      </w:r>
      <w:r w:rsidR="008D0D4E">
        <w:t>Trading Partner</w:t>
      </w:r>
      <w:r>
        <w:t xml:space="preserve"> desire to facilitate </w:t>
      </w:r>
      <w:r w:rsidR="0079017E">
        <w:t>business to business</w:t>
      </w:r>
      <w:r>
        <w:t xml:space="preserve"> transactions ("Transactions") by electronically transmitting and receiving data in agreed formats in substitution for conventional paper-based documents and to assure that such Transactions are not legally invalid or unenforceable as a result of the use of available electronic technologies for the mutual benefit of the parties.</w:t>
      </w:r>
    </w:p>
    <w:p w:rsidR="005F1710" w:rsidRDefault="005F1710" w:rsidP="00552D20">
      <w:pPr>
        <w:jc w:val="both"/>
        <w:rPr>
          <w:rFonts w:ascii="Arial" w:hAnsi="Arial"/>
          <w:sz w:val="22"/>
        </w:rPr>
      </w:pPr>
    </w:p>
    <w:p w:rsidR="005F1710" w:rsidRDefault="005F1710" w:rsidP="00552D20">
      <w:pPr>
        <w:jc w:val="both"/>
        <w:rPr>
          <w:rFonts w:ascii="Arial" w:hAnsi="Arial"/>
          <w:sz w:val="22"/>
        </w:rPr>
      </w:pPr>
      <w:r>
        <w:rPr>
          <w:rFonts w:ascii="Arial" w:hAnsi="Arial"/>
          <w:sz w:val="22"/>
        </w:rPr>
        <w:t>NOW THEREFORE, the parties, intending to be legally bound, agree as follows:</w:t>
      </w:r>
    </w:p>
    <w:p w:rsidR="005F1710" w:rsidRDefault="005F1710" w:rsidP="00552D20">
      <w:pPr>
        <w:jc w:val="both"/>
        <w:rPr>
          <w:rFonts w:ascii="Arial" w:hAnsi="Arial"/>
          <w:sz w:val="22"/>
        </w:rPr>
      </w:pPr>
    </w:p>
    <w:p w:rsidR="005F1710" w:rsidRDefault="00011282" w:rsidP="00552D20">
      <w:pPr>
        <w:ind w:left="720" w:hanging="720"/>
        <w:jc w:val="both"/>
        <w:rPr>
          <w:rFonts w:ascii="Arial" w:hAnsi="Arial"/>
          <w:sz w:val="22"/>
        </w:rPr>
      </w:pPr>
      <w:r w:rsidRPr="00312D68">
        <w:rPr>
          <w:rFonts w:ascii="Arial" w:hAnsi="Arial"/>
          <w:b/>
          <w:sz w:val="22"/>
        </w:rPr>
        <w:t>1.</w:t>
      </w:r>
      <w:r>
        <w:rPr>
          <w:rFonts w:ascii="Arial" w:hAnsi="Arial"/>
          <w:sz w:val="22"/>
        </w:rPr>
        <w:tab/>
      </w:r>
      <w:r w:rsidRPr="00011282">
        <w:rPr>
          <w:rFonts w:ascii="Arial" w:hAnsi="Arial"/>
          <w:b/>
          <w:sz w:val="22"/>
          <w:u w:val="single"/>
        </w:rPr>
        <w:t>Documents; Standards.</w:t>
      </w:r>
      <w:r>
        <w:rPr>
          <w:rFonts w:ascii="Arial" w:hAnsi="Arial"/>
          <w:sz w:val="22"/>
        </w:rPr>
        <w:t xml:space="preserve">  </w:t>
      </w:r>
      <w:r w:rsidR="005F1710">
        <w:rPr>
          <w:rFonts w:ascii="Arial" w:hAnsi="Arial"/>
          <w:sz w:val="22"/>
        </w:rPr>
        <w:t xml:space="preserve">Each party may electronically transmit to or receive from the other party any of the </w:t>
      </w:r>
      <w:r w:rsidR="005F1710" w:rsidRPr="00286B5B">
        <w:rPr>
          <w:rFonts w:ascii="Arial" w:hAnsi="Arial"/>
          <w:sz w:val="22"/>
        </w:rPr>
        <w:t xml:space="preserve">transaction sets listed in the </w:t>
      </w:r>
      <w:r w:rsidR="00885CAD" w:rsidRPr="00286B5B">
        <w:rPr>
          <w:rFonts w:ascii="Arial" w:hAnsi="Arial"/>
          <w:sz w:val="22"/>
        </w:rPr>
        <w:t>Appendix</w:t>
      </w:r>
      <w:r w:rsidR="00286B5B" w:rsidRPr="00286B5B">
        <w:rPr>
          <w:rFonts w:ascii="Arial" w:hAnsi="Arial"/>
          <w:sz w:val="22"/>
        </w:rPr>
        <w:t xml:space="preserve"> </w:t>
      </w:r>
      <w:r w:rsidR="005F1710">
        <w:rPr>
          <w:rFonts w:ascii="Arial" w:hAnsi="Arial"/>
          <w:sz w:val="22"/>
        </w:rPr>
        <w:t xml:space="preserve">and transaction sets which the </w:t>
      </w:r>
      <w:r w:rsidR="005F1710" w:rsidRPr="00286B5B">
        <w:rPr>
          <w:rFonts w:ascii="Arial" w:hAnsi="Arial"/>
          <w:sz w:val="22"/>
        </w:rPr>
        <w:t xml:space="preserve">parties by written </w:t>
      </w:r>
      <w:r w:rsidR="00953B31">
        <w:rPr>
          <w:rFonts w:ascii="Arial" w:hAnsi="Arial"/>
          <w:sz w:val="22"/>
        </w:rPr>
        <w:t xml:space="preserve">or mutual </w:t>
      </w:r>
      <w:r w:rsidR="005F1710" w:rsidRPr="00286B5B">
        <w:rPr>
          <w:rFonts w:ascii="Arial" w:hAnsi="Arial"/>
          <w:sz w:val="22"/>
        </w:rPr>
        <w:t>agreement add to the</w:t>
      </w:r>
      <w:r w:rsidR="005F1710">
        <w:rPr>
          <w:rFonts w:ascii="Arial" w:hAnsi="Arial"/>
          <w:sz w:val="22"/>
        </w:rPr>
        <w:t xml:space="preserve"> Appendix (collectively "Documents").  Any transmission of data </w:t>
      </w:r>
      <w:r w:rsidR="005F1710" w:rsidRPr="0026364F">
        <w:rPr>
          <w:rFonts w:ascii="Arial" w:hAnsi="Arial"/>
          <w:sz w:val="22"/>
        </w:rPr>
        <w:t>which is not a Document shall have no force or effect between the parties unless justifiably relied upon by the receiving party.  All Documents shall be transmitted in accordance</w:t>
      </w:r>
      <w:r w:rsidR="005F1710">
        <w:rPr>
          <w:rFonts w:ascii="Arial" w:hAnsi="Arial"/>
          <w:sz w:val="22"/>
        </w:rPr>
        <w:t xml:space="preserve"> with the standards and the published guidelines set forth in the Appendix.</w:t>
      </w:r>
    </w:p>
    <w:p w:rsidR="00011282" w:rsidRDefault="00011282" w:rsidP="00552D20">
      <w:pPr>
        <w:jc w:val="both"/>
        <w:rPr>
          <w:rFonts w:ascii="Arial" w:hAnsi="Arial"/>
          <w:sz w:val="22"/>
        </w:rPr>
      </w:pPr>
    </w:p>
    <w:p w:rsidR="005F1710" w:rsidRPr="00011282" w:rsidRDefault="00011282" w:rsidP="00552D20">
      <w:pPr>
        <w:jc w:val="both"/>
        <w:rPr>
          <w:rFonts w:ascii="Arial" w:hAnsi="Arial"/>
          <w:b/>
          <w:sz w:val="22"/>
        </w:rPr>
      </w:pPr>
      <w:r w:rsidRPr="00011282">
        <w:rPr>
          <w:rFonts w:ascii="Arial" w:hAnsi="Arial"/>
          <w:b/>
          <w:sz w:val="22"/>
        </w:rPr>
        <w:t>2.</w:t>
      </w:r>
      <w:r w:rsidRPr="00011282">
        <w:rPr>
          <w:rFonts w:ascii="Arial" w:hAnsi="Arial"/>
          <w:b/>
          <w:sz w:val="22"/>
        </w:rPr>
        <w:tab/>
      </w:r>
      <w:r w:rsidRPr="00011282">
        <w:rPr>
          <w:rFonts w:ascii="Arial" w:hAnsi="Arial"/>
          <w:b/>
          <w:sz w:val="22"/>
          <w:u w:val="single"/>
        </w:rPr>
        <w:t xml:space="preserve">Third </w:t>
      </w:r>
      <w:r w:rsidR="005F1710" w:rsidRPr="00011282">
        <w:rPr>
          <w:rFonts w:ascii="Arial" w:hAnsi="Arial"/>
          <w:b/>
          <w:sz w:val="22"/>
          <w:u w:val="single"/>
        </w:rPr>
        <w:t>Party Service Providers.</w:t>
      </w:r>
    </w:p>
    <w:p w:rsidR="005F1710" w:rsidRDefault="005F1710" w:rsidP="00552D20">
      <w:pPr>
        <w:jc w:val="both"/>
        <w:rPr>
          <w:rFonts w:ascii="Arial" w:hAnsi="Arial"/>
          <w:sz w:val="22"/>
        </w:rPr>
      </w:pPr>
    </w:p>
    <w:p w:rsidR="00312D68" w:rsidRDefault="00312D68" w:rsidP="00552D20">
      <w:pPr>
        <w:jc w:val="both"/>
        <w:rPr>
          <w:rFonts w:ascii="Arial" w:hAnsi="Arial"/>
          <w:sz w:val="22"/>
        </w:rPr>
      </w:pPr>
      <w:r w:rsidRPr="00D14F28">
        <w:rPr>
          <w:rFonts w:ascii="Arial" w:hAnsi="Arial"/>
          <w:b/>
          <w:sz w:val="22"/>
        </w:rPr>
        <w:tab/>
        <w:t>(a)</w:t>
      </w:r>
      <w:r>
        <w:rPr>
          <w:rFonts w:ascii="Arial" w:hAnsi="Arial"/>
          <w:sz w:val="22"/>
        </w:rPr>
        <w:tab/>
      </w:r>
      <w:r w:rsidR="005F1710">
        <w:rPr>
          <w:rFonts w:ascii="Arial" w:hAnsi="Arial"/>
          <w:sz w:val="22"/>
        </w:rPr>
        <w:t xml:space="preserve">Documents will be transmitted electronically to each party either, as </w:t>
      </w:r>
    </w:p>
    <w:p w:rsidR="005F1710" w:rsidRDefault="005F1710" w:rsidP="00552D20">
      <w:pPr>
        <w:ind w:left="1440"/>
        <w:jc w:val="both"/>
        <w:rPr>
          <w:rFonts w:ascii="Arial" w:hAnsi="Arial"/>
          <w:sz w:val="22"/>
        </w:rPr>
      </w:pPr>
      <w:r>
        <w:rPr>
          <w:rFonts w:ascii="Arial" w:hAnsi="Arial"/>
          <w:sz w:val="22"/>
        </w:rPr>
        <w:t xml:space="preserve">specified in the Appendix, directly or through any third party service provider ("Provider") </w:t>
      </w:r>
      <w:r w:rsidR="00FD6493">
        <w:rPr>
          <w:rFonts w:ascii="Arial" w:hAnsi="Arial"/>
          <w:sz w:val="22"/>
        </w:rPr>
        <w:t xml:space="preserve">specified in the Appendix </w:t>
      </w:r>
      <w:r>
        <w:rPr>
          <w:rFonts w:ascii="Arial" w:hAnsi="Arial"/>
          <w:sz w:val="22"/>
        </w:rPr>
        <w:t>with which either party may contract.  Either party may modify its election to use, not use or change a Provider upon 30 days prior written notice</w:t>
      </w:r>
      <w:r w:rsidR="00FD6493">
        <w:rPr>
          <w:rFonts w:ascii="Arial" w:hAnsi="Arial"/>
          <w:sz w:val="22"/>
        </w:rPr>
        <w:t xml:space="preserve"> to the other party</w:t>
      </w:r>
      <w:r>
        <w:rPr>
          <w:rFonts w:ascii="Arial" w:hAnsi="Arial"/>
          <w:sz w:val="22"/>
        </w:rPr>
        <w:t>.</w:t>
      </w:r>
    </w:p>
    <w:p w:rsidR="00312D68" w:rsidRDefault="00312D68" w:rsidP="00552D20">
      <w:pPr>
        <w:jc w:val="both"/>
        <w:rPr>
          <w:rFonts w:ascii="Arial" w:hAnsi="Arial"/>
          <w:sz w:val="22"/>
        </w:rPr>
      </w:pPr>
    </w:p>
    <w:p w:rsidR="00312D68" w:rsidRDefault="00312D68" w:rsidP="00552D20">
      <w:pPr>
        <w:jc w:val="both"/>
        <w:rPr>
          <w:rFonts w:ascii="Arial" w:hAnsi="Arial"/>
          <w:sz w:val="22"/>
        </w:rPr>
      </w:pPr>
      <w:r>
        <w:rPr>
          <w:rFonts w:ascii="Arial" w:hAnsi="Arial"/>
          <w:sz w:val="22"/>
        </w:rPr>
        <w:tab/>
      </w:r>
      <w:r w:rsidRPr="00D14F28">
        <w:rPr>
          <w:rFonts w:ascii="Arial" w:hAnsi="Arial"/>
          <w:b/>
          <w:sz w:val="22"/>
        </w:rPr>
        <w:t>(b)</w:t>
      </w:r>
      <w:r>
        <w:rPr>
          <w:rFonts w:ascii="Arial" w:hAnsi="Arial"/>
          <w:sz w:val="22"/>
        </w:rPr>
        <w:tab/>
      </w:r>
      <w:r w:rsidR="005F1710">
        <w:rPr>
          <w:rFonts w:ascii="Arial" w:hAnsi="Arial"/>
          <w:sz w:val="22"/>
        </w:rPr>
        <w:t xml:space="preserve">Each party shall be responsible for the costs of any Provider with which it </w:t>
      </w:r>
    </w:p>
    <w:p w:rsidR="005F1710" w:rsidRDefault="005F1710" w:rsidP="00552D20">
      <w:pPr>
        <w:ind w:left="1440"/>
        <w:jc w:val="both"/>
        <w:rPr>
          <w:rFonts w:ascii="Arial" w:hAnsi="Arial"/>
          <w:sz w:val="22"/>
        </w:rPr>
      </w:pPr>
      <w:r w:rsidRPr="00286B5B">
        <w:rPr>
          <w:rFonts w:ascii="Arial" w:hAnsi="Arial"/>
          <w:sz w:val="22"/>
        </w:rPr>
        <w:t>contracts, unless otherwise set forth in the Appendix.</w:t>
      </w:r>
      <w:r w:rsidR="00312D68">
        <w:rPr>
          <w:rFonts w:ascii="Arial" w:hAnsi="Arial"/>
          <w:sz w:val="22"/>
        </w:rPr>
        <w:t xml:space="preserve">  Further, each party shall be responsible for maintaining its </w:t>
      </w:r>
      <w:r w:rsidR="0079017E">
        <w:rPr>
          <w:rFonts w:ascii="Arial" w:hAnsi="Arial"/>
          <w:sz w:val="22"/>
        </w:rPr>
        <w:t xml:space="preserve">relationship in good standing with its respective </w:t>
      </w:r>
      <w:r w:rsidR="00312D68">
        <w:rPr>
          <w:rFonts w:ascii="Arial" w:hAnsi="Arial"/>
          <w:sz w:val="22"/>
        </w:rPr>
        <w:t>Provider</w:t>
      </w:r>
      <w:r w:rsidR="0079017E">
        <w:rPr>
          <w:rFonts w:ascii="Arial" w:hAnsi="Arial"/>
          <w:sz w:val="22"/>
        </w:rPr>
        <w:t>(s)</w:t>
      </w:r>
      <w:r w:rsidR="00312D68">
        <w:rPr>
          <w:rFonts w:ascii="Arial" w:hAnsi="Arial"/>
          <w:sz w:val="22"/>
        </w:rPr>
        <w:t>.</w:t>
      </w:r>
    </w:p>
    <w:p w:rsidR="00312D68" w:rsidRDefault="00312D68" w:rsidP="00552D20">
      <w:pPr>
        <w:jc w:val="both"/>
        <w:rPr>
          <w:rFonts w:ascii="Arial" w:hAnsi="Arial"/>
          <w:sz w:val="22"/>
        </w:rPr>
      </w:pPr>
    </w:p>
    <w:p w:rsidR="005F1710" w:rsidRDefault="00312D68" w:rsidP="00552D20">
      <w:pPr>
        <w:ind w:left="720" w:hanging="720"/>
        <w:jc w:val="both"/>
        <w:rPr>
          <w:rFonts w:ascii="Arial" w:hAnsi="Arial"/>
          <w:sz w:val="22"/>
        </w:rPr>
      </w:pPr>
      <w:r>
        <w:rPr>
          <w:rFonts w:ascii="Arial" w:hAnsi="Arial"/>
          <w:b/>
          <w:sz w:val="22"/>
        </w:rPr>
        <w:t>3.</w:t>
      </w:r>
      <w:r>
        <w:rPr>
          <w:rFonts w:ascii="Arial" w:hAnsi="Arial"/>
          <w:b/>
          <w:sz w:val="22"/>
        </w:rPr>
        <w:tab/>
      </w:r>
      <w:r w:rsidRPr="00312D68">
        <w:rPr>
          <w:rFonts w:ascii="Arial" w:hAnsi="Arial"/>
          <w:b/>
          <w:sz w:val="22"/>
          <w:u w:val="single"/>
        </w:rPr>
        <w:t>Systems Operations.</w:t>
      </w:r>
      <w:r w:rsidRPr="00885CAD">
        <w:rPr>
          <w:rFonts w:ascii="Arial" w:hAnsi="Arial"/>
          <w:b/>
          <w:sz w:val="22"/>
        </w:rPr>
        <w:t xml:space="preserve">  </w:t>
      </w:r>
      <w:r w:rsidR="005F1710">
        <w:rPr>
          <w:rFonts w:ascii="Arial" w:hAnsi="Arial"/>
          <w:sz w:val="22"/>
        </w:rPr>
        <w:t>Each party, at its own expense, shall provide and maintain the equipment, software, services and testing necessary to effectively and reliably transmit and receive Documents.</w:t>
      </w:r>
    </w:p>
    <w:p w:rsidR="00312D68" w:rsidRDefault="00312D68" w:rsidP="00552D20">
      <w:pPr>
        <w:jc w:val="both"/>
        <w:rPr>
          <w:rFonts w:ascii="Arial" w:hAnsi="Arial"/>
          <w:sz w:val="22"/>
        </w:rPr>
      </w:pPr>
    </w:p>
    <w:p w:rsidR="005F1710" w:rsidRDefault="00312D68" w:rsidP="00552D20">
      <w:pPr>
        <w:ind w:left="720" w:hanging="720"/>
        <w:jc w:val="both"/>
        <w:rPr>
          <w:rFonts w:ascii="Arial" w:hAnsi="Arial"/>
          <w:sz w:val="22"/>
        </w:rPr>
      </w:pPr>
      <w:r>
        <w:rPr>
          <w:rFonts w:ascii="Arial" w:hAnsi="Arial"/>
          <w:b/>
          <w:sz w:val="22"/>
        </w:rPr>
        <w:t>4.</w:t>
      </w:r>
      <w:r>
        <w:rPr>
          <w:rFonts w:ascii="Arial" w:hAnsi="Arial"/>
          <w:b/>
          <w:sz w:val="22"/>
        </w:rPr>
        <w:tab/>
      </w:r>
      <w:r w:rsidR="005F1710" w:rsidRPr="00312D68">
        <w:rPr>
          <w:rFonts w:ascii="Arial" w:hAnsi="Arial"/>
          <w:b/>
          <w:sz w:val="22"/>
          <w:u w:val="single"/>
        </w:rPr>
        <w:t>Security Procedures.</w:t>
      </w:r>
      <w:r w:rsidR="005F1710">
        <w:rPr>
          <w:rFonts w:ascii="Arial" w:hAnsi="Arial"/>
          <w:sz w:val="22"/>
        </w:rPr>
        <w:t xml:space="preserve">  Each party shall properly use</w:t>
      </w:r>
      <w:r w:rsidR="00272A35">
        <w:rPr>
          <w:rFonts w:ascii="Arial" w:hAnsi="Arial"/>
          <w:sz w:val="22"/>
        </w:rPr>
        <w:t xml:space="preserve"> proper security procedures including any that may be specified in the Appendix, </w:t>
      </w:r>
      <w:r w:rsidR="005F1710">
        <w:rPr>
          <w:rFonts w:ascii="Arial" w:hAnsi="Arial"/>
          <w:sz w:val="22"/>
        </w:rPr>
        <w:t xml:space="preserve">if any, which are reasonably </w:t>
      </w:r>
      <w:r w:rsidR="005F1710">
        <w:rPr>
          <w:rFonts w:ascii="Arial" w:hAnsi="Arial"/>
          <w:sz w:val="22"/>
        </w:rPr>
        <w:lastRenderedPageBreak/>
        <w:t>sufficient to ensure that all transmissions of Documents are authorized and to protect its business records and data from improper access.</w:t>
      </w:r>
    </w:p>
    <w:p w:rsidR="00312D68" w:rsidRDefault="00312D68" w:rsidP="00552D20">
      <w:pPr>
        <w:ind w:left="720" w:hanging="720"/>
        <w:jc w:val="both"/>
        <w:rPr>
          <w:rFonts w:ascii="Arial" w:hAnsi="Arial"/>
          <w:sz w:val="22"/>
        </w:rPr>
      </w:pPr>
    </w:p>
    <w:p w:rsidR="005F1710" w:rsidRDefault="00312D68" w:rsidP="00552D20">
      <w:pPr>
        <w:ind w:left="720" w:hanging="720"/>
        <w:jc w:val="both"/>
        <w:rPr>
          <w:rFonts w:ascii="Arial" w:hAnsi="Arial"/>
          <w:sz w:val="22"/>
        </w:rPr>
      </w:pPr>
      <w:r>
        <w:rPr>
          <w:rFonts w:ascii="Arial" w:hAnsi="Arial"/>
          <w:b/>
          <w:sz w:val="22"/>
        </w:rPr>
        <w:t>5.</w:t>
      </w:r>
      <w:r>
        <w:rPr>
          <w:rFonts w:ascii="Arial" w:hAnsi="Arial"/>
          <w:b/>
          <w:sz w:val="22"/>
        </w:rPr>
        <w:tab/>
      </w:r>
      <w:r w:rsidR="005F1710" w:rsidRPr="00312D68">
        <w:rPr>
          <w:rFonts w:ascii="Arial" w:hAnsi="Arial"/>
          <w:b/>
          <w:sz w:val="22"/>
          <w:u w:val="single"/>
        </w:rPr>
        <w:t>Signatures.</w:t>
      </w:r>
      <w:r w:rsidR="005F1710">
        <w:rPr>
          <w:rFonts w:ascii="Arial" w:hAnsi="Arial"/>
          <w:sz w:val="22"/>
        </w:rPr>
        <w:t xml:space="preserve">  Each party shall adopt as its signature an electronic identification consisting of symbol(s) or code(s) which are to be affixed to or contained in each Document transmitted by such party ("Signatures").  Each party agrees that any Signature of such party affixed to or contained in any transmitted Document shall be sufficient to verify such party originated such Document.  Neither party shall disclose to any unauthorized person the Signatures of the other party.</w:t>
      </w:r>
    </w:p>
    <w:p w:rsidR="005D185F" w:rsidRDefault="005D185F" w:rsidP="00552D20">
      <w:pPr>
        <w:ind w:left="720" w:hanging="720"/>
        <w:jc w:val="both"/>
        <w:rPr>
          <w:rFonts w:ascii="Arial" w:hAnsi="Arial"/>
          <w:sz w:val="22"/>
        </w:rPr>
      </w:pPr>
    </w:p>
    <w:p w:rsidR="005D185F" w:rsidRPr="005D185F" w:rsidRDefault="005D185F" w:rsidP="00552D20">
      <w:pPr>
        <w:ind w:left="720" w:hanging="720"/>
        <w:jc w:val="both"/>
        <w:rPr>
          <w:rFonts w:ascii="Arial" w:hAnsi="Arial"/>
          <w:b/>
          <w:sz w:val="22"/>
          <w:u w:val="single"/>
        </w:rPr>
      </w:pPr>
      <w:r>
        <w:rPr>
          <w:rFonts w:ascii="Arial" w:hAnsi="Arial"/>
          <w:b/>
          <w:sz w:val="22"/>
        </w:rPr>
        <w:t>6.</w:t>
      </w:r>
      <w:r>
        <w:rPr>
          <w:rFonts w:ascii="Arial" w:hAnsi="Arial"/>
          <w:b/>
          <w:sz w:val="22"/>
        </w:rPr>
        <w:tab/>
      </w:r>
      <w:r w:rsidRPr="005D185F">
        <w:rPr>
          <w:rFonts w:ascii="Arial" w:hAnsi="Arial"/>
          <w:b/>
          <w:sz w:val="22"/>
          <w:u w:val="single"/>
        </w:rPr>
        <w:t>Transmissions.</w:t>
      </w:r>
    </w:p>
    <w:p w:rsidR="005F1710" w:rsidRDefault="005F1710" w:rsidP="00552D20">
      <w:pPr>
        <w:jc w:val="both"/>
        <w:rPr>
          <w:rFonts w:ascii="Arial" w:hAnsi="Arial"/>
          <w:sz w:val="22"/>
        </w:rPr>
      </w:pPr>
    </w:p>
    <w:p w:rsidR="005F1710" w:rsidRDefault="00D14F28" w:rsidP="00552D20">
      <w:pPr>
        <w:ind w:left="1440" w:hanging="720"/>
        <w:jc w:val="both"/>
        <w:rPr>
          <w:rFonts w:ascii="Arial" w:hAnsi="Arial"/>
          <w:sz w:val="22"/>
        </w:rPr>
      </w:pPr>
      <w:r w:rsidRPr="00D14F28">
        <w:rPr>
          <w:rFonts w:ascii="Arial" w:hAnsi="Arial"/>
          <w:b/>
          <w:sz w:val="22"/>
        </w:rPr>
        <w:t>(a)</w:t>
      </w:r>
      <w:r>
        <w:rPr>
          <w:rFonts w:ascii="Arial" w:hAnsi="Arial"/>
          <w:sz w:val="22"/>
        </w:rPr>
        <w:tab/>
      </w:r>
      <w:r w:rsidRPr="00D14F28">
        <w:rPr>
          <w:rFonts w:ascii="Arial" w:hAnsi="Arial"/>
          <w:b/>
          <w:sz w:val="22"/>
          <w:u w:val="single"/>
        </w:rPr>
        <w:t>Proper Receipt.</w:t>
      </w:r>
      <w:r>
        <w:rPr>
          <w:rFonts w:ascii="Arial" w:hAnsi="Arial"/>
          <w:b/>
          <w:sz w:val="22"/>
        </w:rPr>
        <w:t xml:space="preserve">  </w:t>
      </w:r>
      <w:r w:rsidR="005F1710">
        <w:rPr>
          <w:rFonts w:ascii="Arial" w:hAnsi="Arial"/>
          <w:sz w:val="22"/>
        </w:rPr>
        <w:t>Documents shall not be deemed to have been properly received</w:t>
      </w:r>
      <w:r>
        <w:rPr>
          <w:rFonts w:ascii="Arial" w:hAnsi="Arial"/>
          <w:sz w:val="22"/>
        </w:rPr>
        <w:t xml:space="preserve"> by either party until such </w:t>
      </w:r>
      <w:r w:rsidRPr="00286B5B">
        <w:rPr>
          <w:rFonts w:ascii="Arial" w:hAnsi="Arial"/>
          <w:sz w:val="22"/>
        </w:rPr>
        <w:t>time as a functional acknowledgment</w:t>
      </w:r>
      <w:r>
        <w:rPr>
          <w:rFonts w:ascii="Arial" w:hAnsi="Arial"/>
          <w:sz w:val="22"/>
        </w:rPr>
        <w:t xml:space="preserve"> has been sent and received by the other party.  </w:t>
      </w:r>
    </w:p>
    <w:p w:rsidR="00D14F28" w:rsidRDefault="00D14F28" w:rsidP="00552D20">
      <w:pPr>
        <w:ind w:left="1440" w:hanging="720"/>
        <w:jc w:val="both"/>
        <w:rPr>
          <w:rFonts w:ascii="Arial" w:hAnsi="Arial"/>
          <w:sz w:val="22"/>
        </w:rPr>
      </w:pPr>
    </w:p>
    <w:p w:rsidR="005F1710" w:rsidRDefault="00D14F28" w:rsidP="00552D20">
      <w:pPr>
        <w:ind w:left="1440" w:hanging="720"/>
        <w:jc w:val="both"/>
        <w:rPr>
          <w:rFonts w:ascii="Arial" w:hAnsi="Arial"/>
          <w:sz w:val="22"/>
        </w:rPr>
      </w:pPr>
      <w:r w:rsidRPr="00D14F28">
        <w:rPr>
          <w:rFonts w:ascii="Arial" w:hAnsi="Arial"/>
          <w:b/>
          <w:sz w:val="22"/>
        </w:rPr>
        <w:t>(b)</w:t>
      </w:r>
      <w:r>
        <w:rPr>
          <w:rFonts w:ascii="Arial" w:hAnsi="Arial"/>
          <w:sz w:val="22"/>
        </w:rPr>
        <w:tab/>
      </w:r>
      <w:r w:rsidR="005F1710" w:rsidRPr="00D14F28">
        <w:rPr>
          <w:rFonts w:ascii="Arial" w:hAnsi="Arial"/>
          <w:b/>
          <w:sz w:val="22"/>
          <w:u w:val="single"/>
        </w:rPr>
        <w:t>Verification.</w:t>
      </w:r>
      <w:r w:rsidR="005F1710">
        <w:rPr>
          <w:rFonts w:ascii="Arial" w:hAnsi="Arial"/>
          <w:sz w:val="22"/>
        </w:rPr>
        <w:t xml:space="preserve">  Upon proper receipt of any Document, the receiving party shall properly transmit a functional acknowledgment in return,</w:t>
      </w:r>
      <w:r w:rsidR="009F67B6">
        <w:rPr>
          <w:rFonts w:ascii="Arial" w:hAnsi="Arial"/>
          <w:sz w:val="22"/>
        </w:rPr>
        <w:t xml:space="preserve"> within 48 hours of said Document </w:t>
      </w:r>
      <w:r w:rsidR="009F67B6" w:rsidRPr="00286B5B">
        <w:rPr>
          <w:rFonts w:ascii="Arial" w:hAnsi="Arial"/>
          <w:sz w:val="22"/>
        </w:rPr>
        <w:t xml:space="preserve">receipt, </w:t>
      </w:r>
      <w:r w:rsidR="005F1710" w:rsidRPr="00286B5B">
        <w:rPr>
          <w:rFonts w:ascii="Arial" w:hAnsi="Arial"/>
          <w:sz w:val="22"/>
        </w:rPr>
        <w:t>unless otherwise specified in the Appendix. A functional ackno</w:t>
      </w:r>
      <w:r w:rsidR="005F1710">
        <w:rPr>
          <w:rFonts w:ascii="Arial" w:hAnsi="Arial"/>
          <w:sz w:val="22"/>
        </w:rPr>
        <w:t>wledgment shall constitute conclusive evidence a Document has been received.</w:t>
      </w:r>
      <w:r w:rsidR="009F67B6">
        <w:rPr>
          <w:rFonts w:ascii="Arial" w:hAnsi="Arial"/>
          <w:sz w:val="22"/>
        </w:rPr>
        <w:t xml:space="preserve">  A functional acknowledgement does not confirm the </w:t>
      </w:r>
      <w:r w:rsidR="00155D49">
        <w:rPr>
          <w:rFonts w:ascii="Arial" w:hAnsi="Arial"/>
          <w:sz w:val="22"/>
        </w:rPr>
        <w:t>completeness or accuracy of the content</w:t>
      </w:r>
      <w:r w:rsidR="009F67B6">
        <w:rPr>
          <w:rFonts w:ascii="Arial" w:hAnsi="Arial"/>
          <w:sz w:val="22"/>
        </w:rPr>
        <w:t xml:space="preserve"> </w:t>
      </w:r>
      <w:r w:rsidR="00155D49">
        <w:rPr>
          <w:rFonts w:ascii="Arial" w:hAnsi="Arial"/>
          <w:sz w:val="22"/>
        </w:rPr>
        <w:t>for</w:t>
      </w:r>
      <w:r w:rsidR="009F67B6">
        <w:rPr>
          <w:rFonts w:ascii="Arial" w:hAnsi="Arial"/>
          <w:sz w:val="22"/>
        </w:rPr>
        <w:t xml:space="preserve"> any Document</w:t>
      </w:r>
      <w:r w:rsidR="00155D49">
        <w:rPr>
          <w:rFonts w:ascii="Arial" w:hAnsi="Arial"/>
          <w:sz w:val="22"/>
        </w:rPr>
        <w:t>, simply that the Document has been received by the intended receiver.</w:t>
      </w:r>
      <w:r w:rsidR="00A03F56">
        <w:rPr>
          <w:rFonts w:ascii="Arial" w:hAnsi="Arial"/>
          <w:sz w:val="22"/>
        </w:rPr>
        <w:t xml:space="preserve">  Repeated failure by receiving party to transmit the functional acknowledgment in accordance with this provision </w:t>
      </w:r>
      <w:r w:rsidR="00552D20">
        <w:rPr>
          <w:rFonts w:ascii="Arial" w:hAnsi="Arial"/>
          <w:sz w:val="22"/>
        </w:rPr>
        <w:t xml:space="preserve">may result in immediate termination </w:t>
      </w:r>
      <w:r w:rsidR="00155D49">
        <w:rPr>
          <w:rFonts w:ascii="Arial" w:hAnsi="Arial"/>
          <w:sz w:val="22"/>
        </w:rPr>
        <w:t xml:space="preserve">of this </w:t>
      </w:r>
      <w:r w:rsidR="008211D2">
        <w:rPr>
          <w:rFonts w:ascii="Arial" w:hAnsi="Arial"/>
          <w:sz w:val="22"/>
        </w:rPr>
        <w:t>A</w:t>
      </w:r>
      <w:r w:rsidR="00155D49">
        <w:rPr>
          <w:rFonts w:ascii="Arial" w:hAnsi="Arial"/>
          <w:sz w:val="22"/>
        </w:rPr>
        <w:t xml:space="preserve">greement </w:t>
      </w:r>
      <w:r w:rsidR="00552D20">
        <w:rPr>
          <w:rFonts w:ascii="Arial" w:hAnsi="Arial"/>
          <w:sz w:val="22"/>
        </w:rPr>
        <w:t>upon written notice by the transmitting party to the receiving party.</w:t>
      </w:r>
    </w:p>
    <w:p w:rsidR="00D14F28" w:rsidRDefault="00D14F28" w:rsidP="00552D20">
      <w:pPr>
        <w:ind w:left="1440" w:hanging="720"/>
        <w:jc w:val="both"/>
        <w:rPr>
          <w:rFonts w:ascii="Arial" w:hAnsi="Arial"/>
          <w:sz w:val="22"/>
        </w:rPr>
      </w:pPr>
    </w:p>
    <w:p w:rsidR="005F1710" w:rsidRDefault="00D14F28" w:rsidP="00552D20">
      <w:pPr>
        <w:ind w:left="1440" w:hanging="720"/>
        <w:jc w:val="both"/>
        <w:rPr>
          <w:rFonts w:ascii="Arial" w:hAnsi="Arial"/>
          <w:sz w:val="22"/>
        </w:rPr>
      </w:pPr>
      <w:r>
        <w:rPr>
          <w:rFonts w:ascii="Arial" w:hAnsi="Arial"/>
          <w:b/>
          <w:sz w:val="22"/>
        </w:rPr>
        <w:t>(c)</w:t>
      </w:r>
      <w:r>
        <w:rPr>
          <w:rFonts w:ascii="Arial" w:hAnsi="Arial"/>
          <w:b/>
          <w:sz w:val="22"/>
        </w:rPr>
        <w:tab/>
      </w:r>
      <w:r w:rsidR="005F1710" w:rsidRPr="00A03F56">
        <w:rPr>
          <w:rFonts w:ascii="Arial" w:hAnsi="Arial"/>
          <w:b/>
          <w:sz w:val="22"/>
          <w:u w:val="single"/>
        </w:rPr>
        <w:t>Acceptance</w:t>
      </w:r>
      <w:r w:rsidR="005F1710" w:rsidRPr="0000551D">
        <w:rPr>
          <w:rFonts w:ascii="Arial" w:hAnsi="Arial"/>
          <w:b/>
          <w:sz w:val="22"/>
          <w:u w:val="single"/>
        </w:rPr>
        <w:t>.</w:t>
      </w:r>
      <w:r w:rsidR="005F1710" w:rsidRPr="0000551D">
        <w:rPr>
          <w:rFonts w:ascii="Arial" w:hAnsi="Arial"/>
          <w:sz w:val="22"/>
        </w:rPr>
        <w:t xml:space="preserve">  </w:t>
      </w:r>
      <w:r w:rsidR="0000551D">
        <w:rPr>
          <w:rFonts w:ascii="Arial" w:hAnsi="Arial"/>
          <w:sz w:val="22"/>
        </w:rPr>
        <w:t>Acceptance is required by a functional acknowledgment, therefore,</w:t>
      </w:r>
      <w:r w:rsidR="005F1710">
        <w:rPr>
          <w:rFonts w:ascii="Arial" w:hAnsi="Arial"/>
          <w:sz w:val="22"/>
        </w:rPr>
        <w:t xml:space="preserve"> any such </w:t>
      </w:r>
      <w:r w:rsidR="0000551D">
        <w:rPr>
          <w:rFonts w:ascii="Arial" w:hAnsi="Arial"/>
          <w:sz w:val="22"/>
        </w:rPr>
        <w:t>functional acknowledgment</w:t>
      </w:r>
      <w:r w:rsidR="005F1710">
        <w:rPr>
          <w:rFonts w:ascii="Arial" w:hAnsi="Arial"/>
          <w:sz w:val="22"/>
        </w:rPr>
        <w:t xml:space="preserve"> which has been properly received shall not give rise to any obligation unless and until the party initially transmitting such </w:t>
      </w:r>
      <w:r w:rsidR="0000551D">
        <w:rPr>
          <w:rFonts w:ascii="Arial" w:hAnsi="Arial"/>
          <w:sz w:val="22"/>
        </w:rPr>
        <w:t>functional acknowledgment</w:t>
      </w:r>
      <w:r w:rsidR="005F1710">
        <w:rPr>
          <w:rFonts w:ascii="Arial" w:hAnsi="Arial"/>
          <w:sz w:val="22"/>
        </w:rPr>
        <w:t xml:space="preserve"> has properly received in return a</w:t>
      </w:r>
      <w:r w:rsidR="0026364F">
        <w:rPr>
          <w:rFonts w:ascii="Arial" w:hAnsi="Arial"/>
          <w:sz w:val="22"/>
        </w:rPr>
        <w:t xml:space="preserve"> functional acknowled</w:t>
      </w:r>
      <w:r w:rsidR="008211D2">
        <w:rPr>
          <w:rFonts w:ascii="Arial" w:hAnsi="Arial"/>
          <w:sz w:val="22"/>
        </w:rPr>
        <w:t xml:space="preserve">gment </w:t>
      </w:r>
      <w:r w:rsidR="005F1710">
        <w:rPr>
          <w:rFonts w:ascii="Arial" w:hAnsi="Arial"/>
          <w:sz w:val="22"/>
        </w:rPr>
        <w:t>(as specified in the Appendix).</w:t>
      </w:r>
    </w:p>
    <w:p w:rsidR="00552D20" w:rsidRDefault="00552D20" w:rsidP="00552D20">
      <w:pPr>
        <w:jc w:val="both"/>
        <w:rPr>
          <w:rFonts w:ascii="Arial" w:hAnsi="Arial"/>
          <w:b/>
          <w:sz w:val="22"/>
        </w:rPr>
      </w:pPr>
    </w:p>
    <w:p w:rsidR="005F1710" w:rsidRDefault="00552D20" w:rsidP="00552D20">
      <w:pPr>
        <w:ind w:left="1440" w:hanging="720"/>
        <w:jc w:val="both"/>
        <w:rPr>
          <w:rFonts w:ascii="Arial" w:hAnsi="Arial"/>
          <w:sz w:val="22"/>
        </w:rPr>
      </w:pPr>
      <w:r>
        <w:rPr>
          <w:rFonts w:ascii="Arial" w:hAnsi="Arial"/>
          <w:b/>
          <w:sz w:val="22"/>
        </w:rPr>
        <w:t>(d)</w:t>
      </w:r>
      <w:r>
        <w:rPr>
          <w:rFonts w:ascii="Arial" w:hAnsi="Arial"/>
          <w:b/>
          <w:sz w:val="22"/>
        </w:rPr>
        <w:tab/>
      </w:r>
      <w:r w:rsidR="005F1710" w:rsidRPr="00552D20">
        <w:rPr>
          <w:rFonts w:ascii="Arial" w:hAnsi="Arial"/>
          <w:b/>
          <w:sz w:val="22"/>
          <w:u w:val="single"/>
        </w:rPr>
        <w:t>Garbled Transmissions.</w:t>
      </w:r>
      <w:r w:rsidR="005F1710">
        <w:rPr>
          <w:rFonts w:ascii="Arial" w:hAnsi="Arial"/>
          <w:sz w:val="22"/>
        </w:rPr>
        <w:t xml:space="preserve">  If any transmitted Document is received in an unintelligible or garbled form, the receiving party shall promptly notify the originating</w:t>
      </w:r>
      <w:r w:rsidR="00155D49">
        <w:rPr>
          <w:rFonts w:ascii="Arial" w:hAnsi="Arial"/>
          <w:sz w:val="22"/>
        </w:rPr>
        <w:t>, transmitting</w:t>
      </w:r>
      <w:r w:rsidR="005F1710">
        <w:rPr>
          <w:rFonts w:ascii="Arial" w:hAnsi="Arial"/>
          <w:sz w:val="22"/>
        </w:rPr>
        <w:t xml:space="preserve"> party (if identifiable from the received Document) in a reasonable manner</w:t>
      </w:r>
      <w:r w:rsidR="00155D49">
        <w:rPr>
          <w:rFonts w:ascii="Arial" w:hAnsi="Arial"/>
          <w:sz w:val="22"/>
        </w:rPr>
        <w:t xml:space="preserve"> within 48 hours</w:t>
      </w:r>
      <w:r w:rsidR="005F1710">
        <w:rPr>
          <w:rFonts w:ascii="Arial" w:hAnsi="Arial"/>
          <w:sz w:val="22"/>
        </w:rPr>
        <w:t>.  In the absence of such a notice, the originating party's records of the contents of such Document shall control.</w:t>
      </w:r>
    </w:p>
    <w:p w:rsidR="00552D20" w:rsidRDefault="00552D20" w:rsidP="00552D20">
      <w:pPr>
        <w:jc w:val="both"/>
        <w:rPr>
          <w:rFonts w:ascii="Arial" w:hAnsi="Arial"/>
          <w:sz w:val="22"/>
        </w:rPr>
      </w:pPr>
    </w:p>
    <w:p w:rsidR="005F1710" w:rsidRPr="00552D20" w:rsidRDefault="00552D20" w:rsidP="00552D20">
      <w:pPr>
        <w:jc w:val="both"/>
        <w:rPr>
          <w:rFonts w:ascii="Arial" w:hAnsi="Arial"/>
          <w:b/>
          <w:sz w:val="22"/>
          <w:u w:val="single"/>
        </w:rPr>
      </w:pPr>
      <w:r>
        <w:rPr>
          <w:rFonts w:ascii="Arial" w:hAnsi="Arial"/>
          <w:b/>
          <w:sz w:val="22"/>
        </w:rPr>
        <w:t>7.</w:t>
      </w:r>
      <w:r>
        <w:rPr>
          <w:rFonts w:ascii="Arial" w:hAnsi="Arial"/>
          <w:b/>
          <w:sz w:val="22"/>
        </w:rPr>
        <w:tab/>
      </w:r>
      <w:r w:rsidR="005F1710" w:rsidRPr="00552D20">
        <w:rPr>
          <w:rFonts w:ascii="Arial" w:hAnsi="Arial"/>
          <w:b/>
          <w:sz w:val="22"/>
          <w:u w:val="single"/>
        </w:rPr>
        <w:t>Transaction Terms.</w:t>
      </w:r>
    </w:p>
    <w:p w:rsidR="005F1710" w:rsidRDefault="005F1710" w:rsidP="00552D20">
      <w:pPr>
        <w:jc w:val="both"/>
        <w:rPr>
          <w:rFonts w:ascii="Arial" w:hAnsi="Arial"/>
          <w:sz w:val="22"/>
        </w:rPr>
      </w:pPr>
    </w:p>
    <w:p w:rsidR="00C077D9" w:rsidRDefault="00C077D9" w:rsidP="00C077D9">
      <w:pPr>
        <w:ind w:left="720"/>
        <w:jc w:val="both"/>
        <w:rPr>
          <w:rFonts w:ascii="Arial" w:hAnsi="Arial"/>
          <w:sz w:val="22"/>
        </w:rPr>
      </w:pPr>
      <w:r>
        <w:rPr>
          <w:rFonts w:ascii="Arial" w:hAnsi="Arial"/>
          <w:b/>
          <w:sz w:val="22"/>
        </w:rPr>
        <w:t>(a)</w:t>
      </w:r>
      <w:r>
        <w:rPr>
          <w:rFonts w:ascii="Arial" w:hAnsi="Arial"/>
          <w:b/>
          <w:sz w:val="22"/>
        </w:rPr>
        <w:tab/>
      </w:r>
      <w:r w:rsidR="005F1710" w:rsidRPr="00552D20">
        <w:rPr>
          <w:rFonts w:ascii="Arial" w:hAnsi="Arial"/>
          <w:b/>
          <w:sz w:val="22"/>
          <w:u w:val="single"/>
        </w:rPr>
        <w:t>Terms and Conditions.</w:t>
      </w:r>
      <w:r w:rsidR="005F1710">
        <w:rPr>
          <w:rFonts w:ascii="Arial" w:hAnsi="Arial"/>
          <w:sz w:val="22"/>
        </w:rPr>
        <w:t xml:space="preserve">  This Agreement is to be considered part of any </w:t>
      </w:r>
    </w:p>
    <w:p w:rsidR="00C077D9" w:rsidRDefault="005F1710" w:rsidP="00C077D9">
      <w:pPr>
        <w:ind w:left="1440"/>
        <w:jc w:val="both"/>
        <w:rPr>
          <w:rFonts w:ascii="Arial" w:hAnsi="Arial"/>
          <w:sz w:val="22"/>
        </w:rPr>
      </w:pPr>
      <w:r>
        <w:rPr>
          <w:rFonts w:ascii="Arial" w:hAnsi="Arial"/>
          <w:sz w:val="22"/>
        </w:rPr>
        <w:t xml:space="preserve">other written agreement referencing it or referenced in the Appendix.  In the </w:t>
      </w:r>
      <w:r w:rsidR="003C686F">
        <w:rPr>
          <w:rFonts w:ascii="Arial" w:hAnsi="Arial"/>
          <w:sz w:val="22"/>
        </w:rPr>
        <w:t xml:space="preserve">event </w:t>
      </w:r>
      <w:r w:rsidR="00552995">
        <w:rPr>
          <w:rFonts w:ascii="Arial" w:hAnsi="Arial"/>
          <w:sz w:val="22"/>
        </w:rPr>
        <w:t xml:space="preserve">that a contract is </w:t>
      </w:r>
      <w:r w:rsidR="001E56B4">
        <w:rPr>
          <w:rFonts w:ascii="Arial" w:hAnsi="Arial"/>
          <w:sz w:val="22"/>
        </w:rPr>
        <w:t xml:space="preserve">formed on the basis of an exchange of Documents (whether tangible or electronic) consisting of an offer and acceptance then to the extent not inconsistent with this Agreement the terms and conditions included in such contract shall be determined by </w:t>
      </w:r>
      <w:r w:rsidR="001E56B4">
        <w:rPr>
          <w:rFonts w:ascii="Arial" w:hAnsi="Arial"/>
          <w:sz w:val="22"/>
        </w:rPr>
        <w:lastRenderedPageBreak/>
        <w:t>reference to the provisions of Section 2-207 of the Uniform Commer</w:t>
      </w:r>
      <w:r w:rsidR="007D350F">
        <w:rPr>
          <w:rFonts w:ascii="Arial" w:hAnsi="Arial"/>
          <w:sz w:val="22"/>
        </w:rPr>
        <w:t>ci</w:t>
      </w:r>
      <w:r w:rsidR="001E56B4">
        <w:rPr>
          <w:rFonts w:ascii="Arial" w:hAnsi="Arial"/>
          <w:sz w:val="22"/>
        </w:rPr>
        <w:t>al Code (“UCC”) and for purposes thereof each party’s standard printed applicable forms atta</w:t>
      </w:r>
      <w:r w:rsidR="005E4C07">
        <w:rPr>
          <w:rFonts w:ascii="Arial" w:hAnsi="Arial"/>
          <w:sz w:val="22"/>
        </w:rPr>
        <w:t xml:space="preserve">ched to or </w:t>
      </w:r>
      <w:r w:rsidR="005E4C07" w:rsidRPr="00286B5B">
        <w:rPr>
          <w:rFonts w:ascii="Arial" w:hAnsi="Arial"/>
          <w:sz w:val="22"/>
        </w:rPr>
        <w:t>identified in the Appendix</w:t>
      </w:r>
      <w:r w:rsidR="005E4C07">
        <w:rPr>
          <w:rFonts w:ascii="Arial" w:hAnsi="Arial"/>
          <w:sz w:val="22"/>
        </w:rPr>
        <w:t xml:space="preserve"> (as the same may be amended from time to time by either party upon written notice to the other) shall be deemed incorporated by reference into the respective offer, acceptance, or counter-offer of such party.  </w:t>
      </w:r>
    </w:p>
    <w:p w:rsidR="00C077D9" w:rsidRDefault="00C077D9" w:rsidP="00C077D9">
      <w:pPr>
        <w:ind w:left="1440"/>
        <w:jc w:val="both"/>
        <w:rPr>
          <w:rFonts w:ascii="Arial" w:hAnsi="Arial"/>
          <w:sz w:val="22"/>
        </w:rPr>
      </w:pPr>
    </w:p>
    <w:p w:rsidR="00C077D9" w:rsidRDefault="00C077D9" w:rsidP="00C077D9">
      <w:pPr>
        <w:ind w:left="1080" w:firstLine="360"/>
        <w:jc w:val="both"/>
        <w:rPr>
          <w:rFonts w:ascii="Arial" w:hAnsi="Arial"/>
          <w:sz w:val="22"/>
        </w:rPr>
      </w:pPr>
      <w:r>
        <w:rPr>
          <w:rFonts w:ascii="Arial" w:hAnsi="Arial"/>
          <w:sz w:val="22"/>
        </w:rPr>
        <w:t xml:space="preserve">The </w:t>
      </w:r>
      <w:r w:rsidR="005F1710">
        <w:rPr>
          <w:rFonts w:ascii="Arial" w:hAnsi="Arial"/>
          <w:sz w:val="22"/>
        </w:rPr>
        <w:t xml:space="preserve">terms of this Agreement shall prevail in the event of any conflict with </w:t>
      </w:r>
    </w:p>
    <w:p w:rsidR="005F1710" w:rsidRDefault="005F1710" w:rsidP="00C077D9">
      <w:pPr>
        <w:ind w:left="1080" w:firstLine="360"/>
        <w:jc w:val="both"/>
        <w:rPr>
          <w:rFonts w:ascii="Arial" w:hAnsi="Arial"/>
          <w:sz w:val="22"/>
        </w:rPr>
      </w:pPr>
      <w:r>
        <w:rPr>
          <w:rFonts w:ascii="Arial" w:hAnsi="Arial"/>
          <w:sz w:val="22"/>
        </w:rPr>
        <w:t>any other terms and conditions applicable to any Transaction.</w:t>
      </w:r>
    </w:p>
    <w:p w:rsidR="00C077D9" w:rsidRDefault="00C077D9" w:rsidP="00C077D9">
      <w:pPr>
        <w:jc w:val="both"/>
        <w:rPr>
          <w:rFonts w:ascii="Arial" w:hAnsi="Arial"/>
          <w:sz w:val="22"/>
        </w:rPr>
      </w:pPr>
    </w:p>
    <w:p w:rsidR="00156D44" w:rsidRDefault="005F1710" w:rsidP="00156D44">
      <w:pPr>
        <w:pStyle w:val="BodyText2"/>
        <w:numPr>
          <w:ilvl w:val="0"/>
          <w:numId w:val="2"/>
        </w:numPr>
        <w:spacing w:after="0" w:line="240" w:lineRule="auto"/>
        <w:jc w:val="both"/>
        <w:rPr>
          <w:rFonts w:ascii="Arial" w:hAnsi="Arial" w:cs="Arial"/>
          <w:sz w:val="22"/>
          <w:szCs w:val="22"/>
        </w:rPr>
      </w:pPr>
      <w:r w:rsidRPr="00C077D9">
        <w:rPr>
          <w:rFonts w:ascii="Arial" w:hAnsi="Arial"/>
          <w:b/>
          <w:sz w:val="22"/>
          <w:u w:val="single"/>
        </w:rPr>
        <w:t>Confidentiality.</w:t>
      </w:r>
      <w:r>
        <w:rPr>
          <w:rFonts w:ascii="Arial" w:hAnsi="Arial"/>
          <w:sz w:val="22"/>
        </w:rPr>
        <w:t xml:space="preserve">  </w:t>
      </w:r>
      <w:r w:rsidR="00156D44" w:rsidRPr="00156D44">
        <w:rPr>
          <w:rFonts w:ascii="Arial" w:hAnsi="Arial" w:cs="Arial"/>
          <w:sz w:val="22"/>
          <w:szCs w:val="22"/>
        </w:rPr>
        <w:t xml:space="preserve">It is understood and agreed that the terms of this </w:t>
      </w:r>
    </w:p>
    <w:p w:rsidR="00156D44" w:rsidRDefault="00156D44" w:rsidP="00156D44">
      <w:pPr>
        <w:pStyle w:val="BodyText2"/>
        <w:spacing w:after="0" w:line="240" w:lineRule="auto"/>
        <w:ind w:left="1440"/>
        <w:jc w:val="both"/>
        <w:rPr>
          <w:rFonts w:cs="Arial"/>
        </w:rPr>
      </w:pPr>
      <w:r w:rsidRPr="00156D44">
        <w:rPr>
          <w:rFonts w:ascii="Arial" w:hAnsi="Arial" w:cs="Arial"/>
          <w:sz w:val="22"/>
          <w:szCs w:val="22"/>
        </w:rPr>
        <w:t>Agreement are confidential, and no news release, advertisement or public announcement, or denial or confirmation of the same, concerning any part of the subject matter of this Agreement will be made by either party hereto without the prior written consent of the other party in each instance. Further, the parties hereto acknowledge that, during the term hereof, they may become aware of confidential, secret or proprietary information pertaining to the other party and its operations (including, without limitation, information with respect to bidding, pricing, suppliers and customers, or lists thereof, research, development and engineering, and internal operations, inventory control, data processing, technical data, and other procedures and systems) and that disclosure of such information would materially and adversely affect the affected party. Each party hereto agrees to maintain such confidentiality and secrecy and not to disclose any such information to any person, firm or other entity, or to utilize the same in any manner or form, except as may be expressly required by the terms and conditions of this Agreement. Notwithstanding anything to the contrary, the confidentiality provisions set forth in this section will survive any termination of this Agreement.</w:t>
      </w:r>
    </w:p>
    <w:p w:rsidR="005F1710" w:rsidRDefault="005F1710" w:rsidP="00933FA2">
      <w:pPr>
        <w:jc w:val="both"/>
        <w:rPr>
          <w:rFonts w:ascii="Arial" w:hAnsi="Arial"/>
          <w:sz w:val="22"/>
        </w:rPr>
      </w:pPr>
    </w:p>
    <w:p w:rsidR="005F1710" w:rsidRPr="00933FA2" w:rsidRDefault="00933FA2" w:rsidP="00552D20">
      <w:pPr>
        <w:jc w:val="both"/>
        <w:rPr>
          <w:rFonts w:ascii="Arial" w:hAnsi="Arial"/>
          <w:b/>
          <w:sz w:val="22"/>
          <w:u w:val="single"/>
        </w:rPr>
      </w:pPr>
      <w:r>
        <w:rPr>
          <w:rFonts w:ascii="Arial" w:hAnsi="Arial"/>
          <w:b/>
          <w:sz w:val="22"/>
        </w:rPr>
        <w:t>8.</w:t>
      </w:r>
      <w:r>
        <w:rPr>
          <w:rFonts w:ascii="Arial" w:hAnsi="Arial"/>
          <w:b/>
          <w:sz w:val="22"/>
        </w:rPr>
        <w:tab/>
      </w:r>
      <w:r w:rsidR="005F1710" w:rsidRPr="00933FA2">
        <w:rPr>
          <w:rFonts w:ascii="Arial" w:hAnsi="Arial"/>
          <w:b/>
          <w:sz w:val="22"/>
          <w:u w:val="single"/>
        </w:rPr>
        <w:t>Validity; Enforceability.</w:t>
      </w:r>
    </w:p>
    <w:p w:rsidR="005F1710" w:rsidRDefault="005F1710" w:rsidP="00552D20">
      <w:pPr>
        <w:jc w:val="both"/>
        <w:rPr>
          <w:rFonts w:ascii="Arial" w:hAnsi="Arial"/>
          <w:sz w:val="22"/>
        </w:rPr>
      </w:pPr>
    </w:p>
    <w:p w:rsidR="005F1710" w:rsidRDefault="00933FA2" w:rsidP="00933FA2">
      <w:pPr>
        <w:ind w:left="1440" w:hanging="720"/>
        <w:jc w:val="both"/>
        <w:rPr>
          <w:rFonts w:ascii="Arial" w:hAnsi="Arial"/>
          <w:sz w:val="22"/>
        </w:rPr>
      </w:pPr>
      <w:r>
        <w:rPr>
          <w:rFonts w:ascii="Arial" w:hAnsi="Arial"/>
          <w:b/>
          <w:sz w:val="22"/>
        </w:rPr>
        <w:t>(a)</w:t>
      </w:r>
      <w:r>
        <w:rPr>
          <w:rFonts w:ascii="Arial" w:hAnsi="Arial"/>
          <w:b/>
          <w:sz w:val="22"/>
        </w:rPr>
        <w:tab/>
      </w:r>
      <w:r w:rsidR="005F1710">
        <w:rPr>
          <w:rFonts w:ascii="Arial" w:hAnsi="Arial"/>
          <w:sz w:val="22"/>
        </w:rPr>
        <w:t xml:space="preserve">This Agreement </w:t>
      </w:r>
      <w:r w:rsidR="005F1710" w:rsidRPr="0026364F">
        <w:rPr>
          <w:rFonts w:ascii="Arial" w:hAnsi="Arial"/>
          <w:sz w:val="22"/>
        </w:rPr>
        <w:t>has been executed by the parties to evidence their mutual intent to create binding obligations pursuant to the electronic transmission and receipt of Documents specifying certain of the applicable terms.</w:t>
      </w:r>
    </w:p>
    <w:p w:rsidR="00933FA2" w:rsidRDefault="00933FA2" w:rsidP="00933FA2">
      <w:pPr>
        <w:ind w:left="1440" w:hanging="720"/>
        <w:jc w:val="both"/>
        <w:rPr>
          <w:rFonts w:ascii="Arial" w:hAnsi="Arial"/>
          <w:sz w:val="22"/>
        </w:rPr>
      </w:pPr>
    </w:p>
    <w:p w:rsidR="00933FA2" w:rsidRDefault="00933FA2" w:rsidP="00933FA2">
      <w:pPr>
        <w:ind w:left="1440" w:hanging="720"/>
        <w:jc w:val="both"/>
        <w:rPr>
          <w:rFonts w:ascii="Arial" w:hAnsi="Arial"/>
          <w:sz w:val="22"/>
        </w:rPr>
      </w:pPr>
      <w:r>
        <w:rPr>
          <w:rFonts w:ascii="Arial" w:hAnsi="Arial"/>
          <w:b/>
          <w:sz w:val="22"/>
        </w:rPr>
        <w:t>(b)</w:t>
      </w:r>
      <w:r>
        <w:rPr>
          <w:rFonts w:ascii="Arial" w:hAnsi="Arial"/>
          <w:b/>
          <w:sz w:val="22"/>
        </w:rPr>
        <w:tab/>
      </w:r>
      <w:r w:rsidR="005F1710">
        <w:rPr>
          <w:rFonts w:ascii="Arial" w:hAnsi="Arial"/>
          <w:sz w:val="22"/>
        </w:rPr>
        <w:t xml:space="preserve">Any Document properly transmitted pursuant to this Agreement shall be considered, in connection with any Transaction, any other written agreement described in Section </w:t>
      </w:r>
      <w:r w:rsidR="002023A9">
        <w:rPr>
          <w:rFonts w:ascii="Arial" w:hAnsi="Arial"/>
          <w:sz w:val="22"/>
        </w:rPr>
        <w:t>7</w:t>
      </w:r>
      <w:r w:rsidR="005F1710">
        <w:rPr>
          <w:rFonts w:ascii="Arial" w:hAnsi="Arial"/>
          <w:sz w:val="22"/>
        </w:rPr>
        <w:t>, or this Agreement, to be a "writing" or "in writing"; and any such Document when containing, or to which there is affixed, a Signature ("Signed Documents") shall be deemed for all purposes to have been "signed"</w:t>
      </w:r>
      <w:r>
        <w:rPr>
          <w:rFonts w:ascii="Arial" w:hAnsi="Arial"/>
          <w:sz w:val="22"/>
        </w:rPr>
        <w:t xml:space="preserve">.  </w:t>
      </w:r>
    </w:p>
    <w:p w:rsidR="00933FA2" w:rsidRDefault="00933FA2" w:rsidP="00933FA2">
      <w:pPr>
        <w:ind w:left="1440" w:hanging="720"/>
        <w:jc w:val="both"/>
        <w:rPr>
          <w:rFonts w:ascii="Arial" w:hAnsi="Arial"/>
          <w:sz w:val="22"/>
        </w:rPr>
      </w:pPr>
    </w:p>
    <w:p w:rsidR="005F1710" w:rsidRDefault="00933FA2" w:rsidP="00933FA2">
      <w:pPr>
        <w:ind w:left="1440" w:hanging="720"/>
        <w:jc w:val="both"/>
        <w:rPr>
          <w:rFonts w:ascii="Arial" w:hAnsi="Arial"/>
          <w:sz w:val="22"/>
        </w:rPr>
      </w:pPr>
      <w:r>
        <w:rPr>
          <w:rFonts w:ascii="Arial" w:hAnsi="Arial"/>
          <w:b/>
          <w:sz w:val="22"/>
        </w:rPr>
        <w:t>(c)</w:t>
      </w:r>
      <w:r>
        <w:rPr>
          <w:rFonts w:ascii="Arial" w:hAnsi="Arial"/>
          <w:b/>
          <w:sz w:val="22"/>
        </w:rPr>
        <w:tab/>
      </w:r>
      <w:r w:rsidR="005F1710">
        <w:rPr>
          <w:rFonts w:ascii="Arial" w:hAnsi="Arial"/>
          <w:sz w:val="22"/>
        </w:rPr>
        <w:t xml:space="preserve">The conduct of the parties pursuant to this Agreement, including the use of Signed Documents properly transmitted pursuant to this Agreement, shall, for all legal purposes, evidence a course of dealing and a course of performance accepted by the parties in furtherance of this Agreement, any Transaction and any other written agreement described in Section </w:t>
      </w:r>
      <w:r w:rsidR="002023A9">
        <w:rPr>
          <w:rFonts w:ascii="Arial" w:hAnsi="Arial"/>
          <w:sz w:val="22"/>
        </w:rPr>
        <w:t>7</w:t>
      </w:r>
      <w:r w:rsidR="005F1710">
        <w:rPr>
          <w:rFonts w:ascii="Arial" w:hAnsi="Arial"/>
          <w:sz w:val="22"/>
        </w:rPr>
        <w:t>.</w:t>
      </w:r>
    </w:p>
    <w:p w:rsidR="007D350F" w:rsidRDefault="007D350F" w:rsidP="00933FA2">
      <w:pPr>
        <w:ind w:left="1440" w:hanging="720"/>
        <w:jc w:val="both"/>
        <w:rPr>
          <w:rFonts w:ascii="Arial" w:hAnsi="Arial"/>
          <w:sz w:val="22"/>
        </w:rPr>
      </w:pPr>
    </w:p>
    <w:p w:rsidR="005F1710" w:rsidRDefault="005F1710" w:rsidP="007D350F">
      <w:pPr>
        <w:numPr>
          <w:ilvl w:val="0"/>
          <w:numId w:val="2"/>
        </w:numPr>
        <w:jc w:val="both"/>
        <w:rPr>
          <w:rFonts w:ascii="Arial" w:hAnsi="Arial"/>
          <w:sz w:val="22"/>
        </w:rPr>
      </w:pPr>
      <w:r>
        <w:rPr>
          <w:rFonts w:ascii="Arial" w:hAnsi="Arial"/>
          <w:sz w:val="22"/>
        </w:rPr>
        <w:lastRenderedPageBreak/>
        <w:t xml:space="preserve">The parties agree not to contest the validity or enforceability of Signed Documents under the provisions of any applicable law relating to whether certain agreements are to be in writing or signed by the party to be bound thereby.  Signed Documents, if introduced as evidence on paper in any judicial, arbitration, mediation or administrative proceedings, will be admissible as between the parties to the same extent under the same conditions as other business records originated and maintained in documentary form.  Neither party shall contest the admissibility of copies of Signed Documents under either the business records exception to the hearsay rule or the best evidence rule on the basis that the Signed Documents were not originated or maintained in </w:t>
      </w:r>
      <w:r w:rsidRPr="0026364F">
        <w:rPr>
          <w:rFonts w:ascii="Arial" w:hAnsi="Arial"/>
          <w:sz w:val="22"/>
        </w:rPr>
        <w:t>documentary form.</w:t>
      </w:r>
    </w:p>
    <w:p w:rsidR="007D350F" w:rsidRDefault="007D350F" w:rsidP="007D350F">
      <w:pPr>
        <w:jc w:val="both"/>
        <w:rPr>
          <w:rFonts w:ascii="Arial" w:hAnsi="Arial"/>
          <w:sz w:val="22"/>
        </w:rPr>
      </w:pPr>
    </w:p>
    <w:p w:rsidR="005F1710" w:rsidRPr="007D350F" w:rsidRDefault="007D350F" w:rsidP="00552D20">
      <w:pPr>
        <w:jc w:val="both"/>
        <w:rPr>
          <w:rFonts w:ascii="Arial" w:hAnsi="Arial"/>
          <w:b/>
          <w:sz w:val="22"/>
          <w:u w:val="single"/>
        </w:rPr>
      </w:pPr>
      <w:r>
        <w:rPr>
          <w:rFonts w:ascii="Arial" w:hAnsi="Arial"/>
          <w:b/>
          <w:sz w:val="22"/>
        </w:rPr>
        <w:t>9.</w:t>
      </w:r>
      <w:r>
        <w:rPr>
          <w:rFonts w:ascii="Arial" w:hAnsi="Arial"/>
          <w:b/>
          <w:sz w:val="22"/>
        </w:rPr>
        <w:tab/>
      </w:r>
      <w:r w:rsidR="005F1710" w:rsidRPr="007D350F">
        <w:rPr>
          <w:rFonts w:ascii="Arial" w:hAnsi="Arial"/>
          <w:b/>
          <w:sz w:val="22"/>
          <w:u w:val="single"/>
        </w:rPr>
        <w:t>Miscellaneous.</w:t>
      </w:r>
    </w:p>
    <w:p w:rsidR="005F1710" w:rsidRDefault="005F1710" w:rsidP="00552D20">
      <w:pPr>
        <w:jc w:val="both"/>
        <w:rPr>
          <w:rFonts w:ascii="Arial" w:hAnsi="Arial"/>
          <w:sz w:val="22"/>
        </w:rPr>
      </w:pPr>
    </w:p>
    <w:p w:rsidR="005F1710" w:rsidRDefault="007D350F" w:rsidP="007D350F">
      <w:pPr>
        <w:ind w:left="1440" w:hanging="720"/>
        <w:jc w:val="both"/>
        <w:rPr>
          <w:rFonts w:ascii="Arial" w:hAnsi="Arial"/>
          <w:sz w:val="22"/>
        </w:rPr>
      </w:pPr>
      <w:r>
        <w:rPr>
          <w:rFonts w:ascii="Arial" w:hAnsi="Arial"/>
          <w:b/>
          <w:sz w:val="22"/>
        </w:rPr>
        <w:t>(a)</w:t>
      </w:r>
      <w:r>
        <w:rPr>
          <w:rFonts w:ascii="Arial" w:hAnsi="Arial"/>
          <w:b/>
          <w:sz w:val="22"/>
        </w:rPr>
        <w:tab/>
      </w:r>
      <w:r w:rsidR="005F1710" w:rsidRPr="007D350F">
        <w:rPr>
          <w:rFonts w:ascii="Arial" w:hAnsi="Arial"/>
          <w:b/>
          <w:sz w:val="22"/>
          <w:u w:val="single"/>
        </w:rPr>
        <w:t>Termination</w:t>
      </w:r>
      <w:r w:rsidR="005F1710" w:rsidRPr="007D350F">
        <w:rPr>
          <w:rFonts w:ascii="Arial" w:hAnsi="Arial"/>
          <w:b/>
          <w:sz w:val="22"/>
        </w:rPr>
        <w:t>.</w:t>
      </w:r>
      <w:r w:rsidR="005F1710">
        <w:rPr>
          <w:rFonts w:ascii="Arial" w:hAnsi="Arial"/>
          <w:sz w:val="22"/>
        </w:rPr>
        <w:t xml:space="preserve">  </w:t>
      </w:r>
      <w:r w:rsidR="00E424A3">
        <w:rPr>
          <w:rFonts w:ascii="Arial" w:hAnsi="Arial"/>
          <w:sz w:val="22"/>
        </w:rPr>
        <w:t>Except where termination is effected pursuant to Paragraph 6(b), t</w:t>
      </w:r>
      <w:r w:rsidR="005F1710">
        <w:rPr>
          <w:rFonts w:ascii="Arial" w:hAnsi="Arial"/>
          <w:sz w:val="22"/>
        </w:rPr>
        <w:t>his Agreement shall remain in effect until terminated by either party with not less than 30 days prior written notice, which notice shall specify the effective date of termination; provided, however, that any termination shall not affect the respective obligations or rights of the parties arising under any Documents or otherwise under this Agreement prior to the effective date of termination.</w:t>
      </w:r>
    </w:p>
    <w:p w:rsidR="007D350F" w:rsidRDefault="007D350F" w:rsidP="007D350F">
      <w:pPr>
        <w:ind w:left="1440" w:hanging="720"/>
        <w:jc w:val="both"/>
        <w:rPr>
          <w:rFonts w:ascii="Arial" w:hAnsi="Arial"/>
          <w:sz w:val="22"/>
        </w:rPr>
      </w:pPr>
    </w:p>
    <w:p w:rsidR="005F1710" w:rsidRDefault="007D350F" w:rsidP="007D350F">
      <w:pPr>
        <w:ind w:left="1440" w:hanging="720"/>
        <w:jc w:val="both"/>
        <w:rPr>
          <w:rFonts w:ascii="Arial" w:hAnsi="Arial"/>
          <w:sz w:val="22"/>
        </w:rPr>
      </w:pPr>
      <w:r>
        <w:rPr>
          <w:rFonts w:ascii="Arial" w:hAnsi="Arial"/>
          <w:b/>
          <w:sz w:val="22"/>
        </w:rPr>
        <w:t>(b)</w:t>
      </w:r>
      <w:r>
        <w:rPr>
          <w:rFonts w:ascii="Arial" w:hAnsi="Arial"/>
          <w:b/>
          <w:sz w:val="22"/>
        </w:rPr>
        <w:tab/>
      </w:r>
      <w:r w:rsidR="005F1710" w:rsidRPr="007D350F">
        <w:rPr>
          <w:rFonts w:ascii="Arial" w:hAnsi="Arial"/>
          <w:b/>
          <w:sz w:val="22"/>
          <w:u w:val="single"/>
        </w:rPr>
        <w:t>Severability.</w:t>
      </w:r>
      <w:r w:rsidR="005F1710">
        <w:rPr>
          <w:rFonts w:ascii="Arial" w:hAnsi="Arial"/>
          <w:sz w:val="22"/>
        </w:rPr>
        <w:t xml:space="preserve">  Any provision of this Agreement which is determined to be invalid or unenforceable will be ineffective to the extent of such determination without invalidating the remaining provisions of this Agreement or affecting the validity or enforceability of such remaining provisions.</w:t>
      </w:r>
    </w:p>
    <w:p w:rsidR="007D350F" w:rsidRDefault="007D350F" w:rsidP="007D350F">
      <w:pPr>
        <w:ind w:left="1440" w:hanging="720"/>
        <w:jc w:val="both"/>
        <w:rPr>
          <w:rFonts w:ascii="Arial" w:hAnsi="Arial"/>
          <w:sz w:val="22"/>
        </w:rPr>
      </w:pPr>
    </w:p>
    <w:p w:rsidR="005F1710" w:rsidRDefault="007D350F" w:rsidP="007D350F">
      <w:pPr>
        <w:ind w:left="1440" w:hanging="720"/>
        <w:jc w:val="both"/>
        <w:rPr>
          <w:rFonts w:ascii="Arial" w:hAnsi="Arial"/>
          <w:sz w:val="22"/>
        </w:rPr>
      </w:pPr>
      <w:r>
        <w:rPr>
          <w:rFonts w:ascii="Arial" w:hAnsi="Arial"/>
          <w:b/>
          <w:sz w:val="22"/>
        </w:rPr>
        <w:t>(c)</w:t>
      </w:r>
      <w:r>
        <w:rPr>
          <w:rFonts w:ascii="Arial" w:hAnsi="Arial"/>
          <w:b/>
          <w:sz w:val="22"/>
        </w:rPr>
        <w:tab/>
      </w:r>
      <w:r w:rsidR="005F1710" w:rsidRPr="007D350F">
        <w:rPr>
          <w:rFonts w:ascii="Arial" w:hAnsi="Arial"/>
          <w:b/>
          <w:sz w:val="22"/>
          <w:u w:val="single"/>
        </w:rPr>
        <w:t xml:space="preserve">Entire </w:t>
      </w:r>
      <w:r w:rsidR="005F1710" w:rsidRPr="00C53C6B">
        <w:rPr>
          <w:rFonts w:ascii="Arial" w:hAnsi="Arial"/>
          <w:b/>
          <w:sz w:val="22"/>
          <w:u w:val="single"/>
        </w:rPr>
        <w:t>Agreement</w:t>
      </w:r>
      <w:r w:rsidRPr="00C53C6B">
        <w:rPr>
          <w:rFonts w:ascii="Arial" w:hAnsi="Arial"/>
          <w:b/>
          <w:sz w:val="22"/>
          <w:u w:val="single"/>
        </w:rPr>
        <w:t>.</w:t>
      </w:r>
      <w:r>
        <w:rPr>
          <w:rFonts w:ascii="Arial" w:hAnsi="Arial"/>
          <w:b/>
          <w:sz w:val="22"/>
        </w:rPr>
        <w:t xml:space="preserve"> </w:t>
      </w:r>
      <w:r w:rsidR="005F1710" w:rsidRPr="007D350F">
        <w:rPr>
          <w:rFonts w:ascii="Arial" w:hAnsi="Arial"/>
          <w:sz w:val="22"/>
        </w:rPr>
        <w:t>This</w:t>
      </w:r>
      <w:r w:rsidR="005F1710">
        <w:rPr>
          <w:rFonts w:ascii="Arial" w:hAnsi="Arial"/>
          <w:sz w:val="22"/>
        </w:rPr>
        <w:t xml:space="preserve"> Agreement and the Appendix constitute the complete agreement of the parties relating to the matters specified in this Agreement and supersede all prior representations or agreements, whether oral or written, with respect to such matters.  No oral modification or waiver of any of the provisions of this Agreement shall be binding on either party.  </w:t>
      </w:r>
    </w:p>
    <w:p w:rsidR="00C53C6B" w:rsidRDefault="00C53C6B" w:rsidP="007D350F">
      <w:pPr>
        <w:ind w:left="1440" w:hanging="720"/>
        <w:jc w:val="both"/>
        <w:rPr>
          <w:rFonts w:ascii="Arial" w:hAnsi="Arial"/>
          <w:sz w:val="22"/>
        </w:rPr>
      </w:pPr>
      <w:r>
        <w:rPr>
          <w:rFonts w:ascii="Arial" w:hAnsi="Arial"/>
          <w:sz w:val="22"/>
        </w:rPr>
        <w:tab/>
      </w:r>
    </w:p>
    <w:p w:rsidR="005F1710" w:rsidRDefault="00C53C6B" w:rsidP="00C53C6B">
      <w:pPr>
        <w:ind w:left="1440" w:hanging="720"/>
        <w:jc w:val="both"/>
        <w:rPr>
          <w:rFonts w:ascii="Arial" w:hAnsi="Arial"/>
          <w:sz w:val="22"/>
        </w:rPr>
      </w:pPr>
      <w:r>
        <w:rPr>
          <w:rFonts w:ascii="Arial" w:hAnsi="Arial"/>
          <w:sz w:val="22"/>
        </w:rPr>
        <w:tab/>
      </w:r>
      <w:r w:rsidR="005F1710">
        <w:rPr>
          <w:rFonts w:ascii="Arial" w:hAnsi="Arial"/>
          <w:sz w:val="22"/>
        </w:rPr>
        <w:t>No obligation to enter into any Transaction is to be implied from the execution or delivery of this Agreement.  This Agreement is for the benefit of, and shall be binding upon, the parties and their respective successors and assigns.</w:t>
      </w:r>
    </w:p>
    <w:p w:rsidR="00C53C6B" w:rsidRDefault="00C53C6B" w:rsidP="00C53C6B">
      <w:pPr>
        <w:ind w:left="1440" w:hanging="720"/>
        <w:jc w:val="both"/>
        <w:rPr>
          <w:rFonts w:ascii="Arial" w:hAnsi="Arial"/>
          <w:sz w:val="22"/>
        </w:rPr>
      </w:pPr>
    </w:p>
    <w:p w:rsidR="005F1710" w:rsidRDefault="00C53C6B" w:rsidP="00C53C6B">
      <w:pPr>
        <w:ind w:left="1440" w:hanging="720"/>
        <w:jc w:val="both"/>
        <w:rPr>
          <w:rFonts w:ascii="Arial" w:hAnsi="Arial"/>
          <w:sz w:val="22"/>
        </w:rPr>
      </w:pPr>
      <w:r>
        <w:rPr>
          <w:rFonts w:ascii="Arial" w:hAnsi="Arial"/>
          <w:b/>
          <w:sz w:val="22"/>
        </w:rPr>
        <w:t>(d)</w:t>
      </w:r>
      <w:r>
        <w:rPr>
          <w:rFonts w:ascii="Arial" w:hAnsi="Arial"/>
          <w:b/>
          <w:sz w:val="22"/>
        </w:rPr>
        <w:tab/>
      </w:r>
      <w:r w:rsidR="005F1710" w:rsidRPr="00C53C6B">
        <w:rPr>
          <w:rFonts w:ascii="Arial" w:hAnsi="Arial"/>
          <w:b/>
          <w:sz w:val="22"/>
          <w:u w:val="single"/>
        </w:rPr>
        <w:t>Governing Law.</w:t>
      </w:r>
      <w:r w:rsidR="005F1710">
        <w:rPr>
          <w:rFonts w:ascii="Arial" w:hAnsi="Arial"/>
          <w:sz w:val="22"/>
        </w:rPr>
        <w:t xml:space="preserve">  This Agreement shall be governed by and construed in accordance with the laws of the State of </w:t>
      </w:r>
      <w:smartTag w:uri="urn:schemas-microsoft-com:office:smarttags" w:element="State">
        <w:smartTag w:uri="urn:schemas-microsoft-com:office:smarttags" w:element="place">
          <w:r w:rsidR="005F1710">
            <w:rPr>
              <w:rFonts w:ascii="Arial" w:hAnsi="Arial"/>
              <w:sz w:val="22"/>
            </w:rPr>
            <w:t>Connecticut</w:t>
          </w:r>
        </w:smartTag>
      </w:smartTag>
      <w:r w:rsidR="005F1710">
        <w:rPr>
          <w:rFonts w:ascii="Arial" w:hAnsi="Arial"/>
          <w:sz w:val="22"/>
        </w:rPr>
        <w:t>.</w:t>
      </w:r>
    </w:p>
    <w:p w:rsidR="0075720A" w:rsidRDefault="0075720A" w:rsidP="00C53C6B">
      <w:pPr>
        <w:ind w:left="1440" w:hanging="720"/>
        <w:jc w:val="both"/>
        <w:rPr>
          <w:rFonts w:ascii="Arial" w:hAnsi="Arial"/>
          <w:sz w:val="22"/>
        </w:rPr>
      </w:pPr>
    </w:p>
    <w:p w:rsidR="0075720A" w:rsidRDefault="0075720A" w:rsidP="0075720A">
      <w:pPr>
        <w:suppressAutoHyphens/>
        <w:ind w:left="1440" w:hanging="720"/>
        <w:jc w:val="both"/>
        <w:rPr>
          <w:rFonts w:ascii="Arial" w:hAnsi="Arial"/>
          <w:spacing w:val="-2"/>
          <w:sz w:val="22"/>
        </w:rPr>
      </w:pPr>
      <w:r>
        <w:rPr>
          <w:rFonts w:ascii="Arial" w:hAnsi="Arial"/>
          <w:b/>
          <w:sz w:val="22"/>
        </w:rPr>
        <w:t>(e)</w:t>
      </w:r>
      <w:r>
        <w:rPr>
          <w:rFonts w:ascii="Arial" w:hAnsi="Arial"/>
          <w:b/>
          <w:sz w:val="22"/>
        </w:rPr>
        <w:tab/>
      </w:r>
      <w:r w:rsidRPr="00B73039">
        <w:rPr>
          <w:rFonts w:ascii="Arial" w:hAnsi="Arial"/>
          <w:b/>
          <w:sz w:val="22"/>
          <w:u w:val="single"/>
        </w:rPr>
        <w:t>Notices</w:t>
      </w:r>
      <w:r>
        <w:rPr>
          <w:rFonts w:ascii="Arial" w:hAnsi="Arial"/>
          <w:b/>
          <w:sz w:val="22"/>
        </w:rPr>
        <w:t>.</w:t>
      </w:r>
      <w:r>
        <w:rPr>
          <w:rFonts w:ascii="Arial" w:hAnsi="Arial"/>
          <w:sz w:val="22"/>
        </w:rPr>
        <w:t xml:space="preserve">  </w:t>
      </w:r>
      <w:r>
        <w:rPr>
          <w:rFonts w:ascii="Arial" w:hAnsi="Arial"/>
          <w:spacing w:val="-2"/>
          <w:sz w:val="22"/>
        </w:rPr>
        <w:t>Notices or other communications under this Agreement will be in writing and will be effective when delivered personally or by overnight courier, or mailed, postage prepaid, by certified or registered mail to each party at the address set forth below (or to such other address as either party may from time to time provide the other):</w:t>
      </w:r>
    </w:p>
    <w:p w:rsidR="0075720A" w:rsidRDefault="0075720A" w:rsidP="0075720A">
      <w:pPr>
        <w:suppressAutoHyphens/>
        <w:jc w:val="both"/>
        <w:rPr>
          <w:rFonts w:ascii="Arial" w:hAnsi="Arial"/>
          <w:spacing w:val="-2"/>
          <w:sz w:val="22"/>
        </w:rPr>
      </w:pPr>
    </w:p>
    <w:p w:rsidR="00157A53" w:rsidRDefault="00157A53" w:rsidP="0075720A">
      <w:pPr>
        <w:suppressAutoHyphens/>
        <w:jc w:val="both"/>
        <w:rPr>
          <w:rFonts w:ascii="Arial" w:hAnsi="Arial"/>
          <w:spacing w:val="-2"/>
          <w:sz w:val="22"/>
        </w:rPr>
      </w:pPr>
    </w:p>
    <w:p w:rsidR="0075720A" w:rsidRDefault="0075720A" w:rsidP="0075720A">
      <w:pPr>
        <w:suppressAutoHyphens/>
        <w:ind w:left="720" w:firstLine="720"/>
        <w:jc w:val="both"/>
        <w:rPr>
          <w:rFonts w:ascii="Arial" w:hAnsi="Arial"/>
          <w:spacing w:val="-2"/>
          <w:sz w:val="22"/>
        </w:rPr>
      </w:pPr>
      <w:r w:rsidRPr="002549BF">
        <w:rPr>
          <w:rFonts w:ascii="Arial" w:hAnsi="Arial"/>
          <w:b/>
          <w:spacing w:val="-2"/>
          <w:sz w:val="22"/>
        </w:rPr>
        <w:lastRenderedPageBreak/>
        <w:t>For Hubbell:</w:t>
      </w:r>
      <w:r w:rsidRPr="002549BF">
        <w:rPr>
          <w:rFonts w:ascii="Arial" w:hAnsi="Arial"/>
          <w:b/>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sidR="002549BF">
        <w:rPr>
          <w:rFonts w:ascii="Arial" w:hAnsi="Arial"/>
          <w:b/>
          <w:spacing w:val="-2"/>
          <w:sz w:val="22"/>
        </w:rPr>
        <w:t xml:space="preserve">For </w:t>
      </w:r>
      <w:r w:rsidRPr="002549BF">
        <w:rPr>
          <w:rFonts w:ascii="Arial" w:hAnsi="Arial"/>
          <w:b/>
          <w:spacing w:val="-2"/>
          <w:sz w:val="22"/>
        </w:rPr>
        <w:t>[</w:t>
      </w:r>
      <w:r w:rsidR="008D0D4E">
        <w:rPr>
          <w:rFonts w:ascii="Arial" w:hAnsi="Arial"/>
          <w:b/>
          <w:spacing w:val="-2"/>
          <w:sz w:val="22"/>
        </w:rPr>
        <w:t>Trading Partner</w:t>
      </w:r>
      <w:r w:rsidRPr="002549BF">
        <w:rPr>
          <w:rFonts w:ascii="Arial" w:hAnsi="Arial"/>
          <w:b/>
          <w:spacing w:val="-2"/>
          <w:sz w:val="22"/>
        </w:rPr>
        <w:t>]:</w:t>
      </w:r>
    </w:p>
    <w:p w:rsidR="0075720A" w:rsidRDefault="0075720A" w:rsidP="0075720A">
      <w:pPr>
        <w:suppressAutoHyphens/>
        <w:ind w:left="720" w:firstLine="720"/>
        <w:jc w:val="both"/>
        <w:rPr>
          <w:rFonts w:ascii="Arial" w:hAnsi="Arial"/>
          <w:spacing w:val="-2"/>
          <w:sz w:val="22"/>
        </w:rPr>
      </w:pPr>
      <w:r>
        <w:rPr>
          <w:rFonts w:ascii="Arial" w:hAnsi="Arial"/>
          <w:sz w:val="22"/>
        </w:rPr>
        <w:t>Hubbell Incorporated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p>
    <w:p w:rsidR="0075720A" w:rsidRDefault="00C747EB" w:rsidP="0075720A">
      <w:pPr>
        <w:suppressAutoHyphens/>
        <w:ind w:left="720" w:firstLine="720"/>
        <w:jc w:val="both"/>
        <w:rPr>
          <w:rFonts w:ascii="Arial" w:hAnsi="Arial"/>
          <w:spacing w:val="-2"/>
          <w:sz w:val="22"/>
        </w:rPr>
      </w:pPr>
      <w:r>
        <w:rPr>
          <w:rFonts w:ascii="Arial" w:hAnsi="Arial"/>
          <w:sz w:val="22"/>
        </w:rPr>
        <w:t>40 Waterview Drive</w:t>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p>
    <w:p w:rsidR="0075720A" w:rsidRDefault="00C747EB" w:rsidP="0075720A">
      <w:pPr>
        <w:suppressAutoHyphens/>
        <w:ind w:left="720" w:firstLine="720"/>
        <w:jc w:val="both"/>
        <w:rPr>
          <w:rFonts w:ascii="Arial" w:hAnsi="Arial"/>
          <w:sz w:val="22"/>
        </w:rPr>
      </w:pPr>
      <w:r>
        <w:rPr>
          <w:rFonts w:ascii="Arial" w:hAnsi="Arial"/>
          <w:sz w:val="22"/>
        </w:rPr>
        <w:t>Shelton</w:t>
      </w:r>
      <w:r w:rsidR="0075720A">
        <w:rPr>
          <w:rFonts w:ascii="Arial" w:hAnsi="Arial"/>
          <w:sz w:val="22"/>
        </w:rPr>
        <w:t>, CT  064</w:t>
      </w:r>
      <w:r>
        <w:rPr>
          <w:rFonts w:ascii="Arial" w:hAnsi="Arial"/>
          <w:sz w:val="22"/>
        </w:rPr>
        <w:t>84</w:t>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r w:rsidR="0075720A">
        <w:rPr>
          <w:rFonts w:ascii="Arial" w:hAnsi="Arial"/>
          <w:spacing w:val="-2"/>
          <w:sz w:val="22"/>
        </w:rPr>
        <w:tab/>
      </w:r>
      <w:r w:rsidR="0075720A">
        <w:rPr>
          <w:rFonts w:ascii="Arial" w:hAnsi="Arial"/>
          <w:spacing w:val="-2"/>
          <w:sz w:val="22"/>
          <w:lang w:val="fr-FR"/>
        </w:rPr>
        <w:t>Attention:  Chuck Tencza</w:t>
      </w:r>
      <w:r w:rsidR="002549BF">
        <w:rPr>
          <w:rFonts w:ascii="Arial" w:hAnsi="Arial"/>
          <w:spacing w:val="-2"/>
          <w:sz w:val="22"/>
          <w:lang w:val="fr-FR"/>
        </w:rPr>
        <w:tab/>
      </w:r>
      <w:r w:rsidR="0075720A">
        <w:rPr>
          <w:rFonts w:ascii="Arial" w:hAnsi="Arial"/>
          <w:spacing w:val="-2"/>
          <w:sz w:val="22"/>
          <w:lang w:val="fr-FR"/>
        </w:rPr>
        <w:tab/>
      </w:r>
      <w:r w:rsidR="0075720A">
        <w:rPr>
          <w:rFonts w:ascii="Arial" w:hAnsi="Arial"/>
          <w:spacing w:val="-2"/>
          <w:sz w:val="22"/>
          <w:lang w:val="fr-FR"/>
        </w:rPr>
        <w:tab/>
        <w:t xml:space="preserve">Attention:  </w:t>
      </w:r>
      <w:r w:rsidR="0075720A">
        <w:rPr>
          <w:rFonts w:ascii="Arial" w:hAnsi="Arial"/>
          <w:spacing w:val="-2"/>
          <w:sz w:val="22"/>
          <w:lang w:val="fr-FR"/>
        </w:rPr>
        <w:tab/>
      </w:r>
      <w:r w:rsidR="0075720A">
        <w:rPr>
          <w:rFonts w:ascii="Arial" w:hAnsi="Arial"/>
          <w:spacing w:val="-2"/>
          <w:sz w:val="22"/>
          <w:lang w:val="fr-FR"/>
        </w:rPr>
        <w:tab/>
      </w:r>
      <w:r w:rsidR="0075720A">
        <w:rPr>
          <w:rFonts w:ascii="Arial" w:hAnsi="Arial"/>
          <w:spacing w:val="-2"/>
          <w:sz w:val="22"/>
          <w:lang w:val="fr-FR"/>
        </w:rPr>
        <w:tab/>
      </w:r>
    </w:p>
    <w:p w:rsidR="0075720A" w:rsidRPr="0075720A" w:rsidRDefault="0075720A" w:rsidP="00C53C6B">
      <w:pPr>
        <w:ind w:left="1440" w:hanging="720"/>
        <w:jc w:val="both"/>
        <w:rPr>
          <w:rFonts w:ascii="Arial" w:hAnsi="Arial"/>
          <w:sz w:val="22"/>
          <w:u w:val="single"/>
        </w:rPr>
      </w:pPr>
    </w:p>
    <w:p w:rsidR="00C53C6B" w:rsidRDefault="00C53C6B" w:rsidP="00C53C6B">
      <w:pPr>
        <w:ind w:left="1440" w:hanging="720"/>
        <w:jc w:val="both"/>
        <w:rPr>
          <w:rFonts w:ascii="Arial" w:hAnsi="Arial"/>
          <w:sz w:val="22"/>
        </w:rPr>
      </w:pPr>
    </w:p>
    <w:p w:rsidR="005F1710" w:rsidRDefault="00C53C6B" w:rsidP="00C53C6B">
      <w:pPr>
        <w:ind w:left="1440" w:hanging="720"/>
        <w:jc w:val="both"/>
        <w:rPr>
          <w:rFonts w:ascii="Arial" w:hAnsi="Arial"/>
          <w:sz w:val="22"/>
        </w:rPr>
      </w:pPr>
      <w:r>
        <w:rPr>
          <w:rFonts w:ascii="Arial" w:hAnsi="Arial"/>
          <w:b/>
          <w:sz w:val="22"/>
        </w:rPr>
        <w:t>(</w:t>
      </w:r>
      <w:r w:rsidR="0075720A">
        <w:rPr>
          <w:rFonts w:ascii="Arial" w:hAnsi="Arial"/>
          <w:b/>
          <w:sz w:val="22"/>
        </w:rPr>
        <w:t>f</w:t>
      </w:r>
      <w:r>
        <w:rPr>
          <w:rFonts w:ascii="Arial" w:hAnsi="Arial"/>
          <w:b/>
          <w:sz w:val="22"/>
        </w:rPr>
        <w:t>)</w:t>
      </w:r>
      <w:r>
        <w:rPr>
          <w:rFonts w:ascii="Arial" w:hAnsi="Arial"/>
          <w:b/>
          <w:sz w:val="22"/>
        </w:rPr>
        <w:tab/>
      </w:r>
      <w:r w:rsidR="005F1710" w:rsidRPr="00C53C6B">
        <w:rPr>
          <w:rFonts w:ascii="Arial" w:hAnsi="Arial"/>
          <w:b/>
          <w:sz w:val="22"/>
          <w:u w:val="single"/>
        </w:rPr>
        <w:t>Force Majeure.</w:t>
      </w:r>
      <w:r w:rsidR="005F1710">
        <w:rPr>
          <w:rFonts w:ascii="Arial" w:hAnsi="Arial"/>
          <w:sz w:val="22"/>
        </w:rPr>
        <w:t xml:space="preserve">  No party shall be liable for any failure to perform its obligations in connection with any Transaction or any Document, where such failure results from any act of God or other cause beyond such party's reasonable control (including, without limitation, any mechanical, electronic or communications failure) which prevents such party from transmitting or receiving any Documents.</w:t>
      </w:r>
    </w:p>
    <w:p w:rsidR="00C53C6B" w:rsidRDefault="00C53C6B" w:rsidP="00C53C6B">
      <w:pPr>
        <w:ind w:left="1440" w:hanging="720"/>
        <w:jc w:val="both"/>
        <w:rPr>
          <w:rFonts w:ascii="Arial" w:hAnsi="Arial"/>
          <w:sz w:val="22"/>
        </w:rPr>
      </w:pPr>
    </w:p>
    <w:p w:rsidR="005F1710" w:rsidRDefault="00C53C6B" w:rsidP="00C53C6B">
      <w:pPr>
        <w:ind w:left="1440" w:hanging="720"/>
        <w:jc w:val="both"/>
        <w:rPr>
          <w:rFonts w:ascii="Arial" w:hAnsi="Arial"/>
          <w:caps/>
          <w:sz w:val="22"/>
        </w:rPr>
      </w:pPr>
      <w:r>
        <w:rPr>
          <w:rFonts w:ascii="Arial" w:hAnsi="Arial"/>
          <w:b/>
          <w:sz w:val="22"/>
        </w:rPr>
        <w:t>(</w:t>
      </w:r>
      <w:r w:rsidR="0075720A">
        <w:rPr>
          <w:rFonts w:ascii="Arial" w:hAnsi="Arial"/>
          <w:b/>
          <w:sz w:val="22"/>
        </w:rPr>
        <w:t>g</w:t>
      </w:r>
      <w:r>
        <w:rPr>
          <w:rFonts w:ascii="Arial" w:hAnsi="Arial"/>
          <w:b/>
          <w:sz w:val="22"/>
        </w:rPr>
        <w:t>)</w:t>
      </w:r>
      <w:r>
        <w:rPr>
          <w:rFonts w:ascii="Arial" w:hAnsi="Arial"/>
          <w:b/>
          <w:sz w:val="22"/>
        </w:rPr>
        <w:tab/>
      </w:r>
      <w:r w:rsidR="005F1710" w:rsidRPr="0075720A">
        <w:rPr>
          <w:rFonts w:ascii="Arial" w:hAnsi="Arial"/>
          <w:b/>
          <w:caps/>
          <w:sz w:val="22"/>
          <w:u w:val="single"/>
        </w:rPr>
        <w:t>Limitation of Damages.</w:t>
      </w:r>
      <w:r w:rsidR="005F1710">
        <w:rPr>
          <w:rFonts w:ascii="Arial" w:hAnsi="Arial"/>
          <w:caps/>
          <w:sz w:val="22"/>
        </w:rPr>
        <w:t xml:space="preserve">  Neither party shall be liable to the other for any special, incidental, exemplary or consequential damages arising from or as a result of any delay, omission or error in the electronic transmission or receipt of any Documents pursuant to this Agreement, even if either party </w:t>
      </w:r>
      <w:smartTag w:uri="urn:schemas-microsoft-com:office:smarttags" w:element="stockticker">
        <w:r w:rsidR="005F1710">
          <w:rPr>
            <w:rFonts w:ascii="Arial" w:hAnsi="Arial"/>
            <w:caps/>
            <w:sz w:val="22"/>
          </w:rPr>
          <w:t>has</w:t>
        </w:r>
      </w:smartTag>
      <w:r w:rsidR="005F1710">
        <w:rPr>
          <w:rFonts w:ascii="Arial" w:hAnsi="Arial"/>
          <w:caps/>
          <w:sz w:val="22"/>
        </w:rPr>
        <w:t xml:space="preserve"> been advised of the possibility of such damages.</w:t>
      </w:r>
    </w:p>
    <w:p w:rsidR="0075720A" w:rsidRDefault="0075720A" w:rsidP="00C53C6B">
      <w:pPr>
        <w:ind w:left="1440" w:hanging="720"/>
        <w:jc w:val="both"/>
        <w:rPr>
          <w:rFonts w:ascii="Arial" w:hAnsi="Arial"/>
          <w:caps/>
          <w:sz w:val="22"/>
        </w:rPr>
      </w:pPr>
    </w:p>
    <w:p w:rsidR="005F1710" w:rsidRDefault="005F1710" w:rsidP="00552D20">
      <w:pPr>
        <w:jc w:val="both"/>
        <w:rPr>
          <w:rFonts w:ascii="Arial" w:hAnsi="Arial"/>
          <w:sz w:val="22"/>
        </w:rPr>
      </w:pPr>
    </w:p>
    <w:p w:rsidR="005F1710" w:rsidRDefault="005F1710" w:rsidP="00552D20">
      <w:pPr>
        <w:pStyle w:val="BodyText"/>
        <w:jc w:val="both"/>
      </w:pPr>
      <w:r>
        <w:t>Each party has caused this Agreement to be properly executed on its behalf as of the date first above written.</w:t>
      </w:r>
    </w:p>
    <w:p w:rsidR="005F1710" w:rsidRDefault="005F1710" w:rsidP="00552D20">
      <w:pPr>
        <w:jc w:val="both"/>
        <w:rPr>
          <w:rFonts w:ascii="Arial" w:hAnsi="Arial"/>
          <w:sz w:val="22"/>
        </w:rPr>
      </w:pPr>
    </w:p>
    <w:tbl>
      <w:tblPr>
        <w:tblW w:w="9524" w:type="dxa"/>
        <w:tblLayout w:type="fixed"/>
        <w:tblLook w:val="0000"/>
      </w:tblPr>
      <w:tblGrid>
        <w:gridCol w:w="4698"/>
        <w:gridCol w:w="4826"/>
      </w:tblGrid>
      <w:tr w:rsidR="005F1710">
        <w:tblPrEx>
          <w:tblCellMar>
            <w:top w:w="0" w:type="dxa"/>
            <w:bottom w:w="0" w:type="dxa"/>
          </w:tblCellMar>
        </w:tblPrEx>
        <w:trPr>
          <w:cantSplit/>
        </w:trPr>
        <w:tc>
          <w:tcPr>
            <w:tcW w:w="4698" w:type="dxa"/>
            <w:tcBorders>
              <w:top w:val="nil"/>
              <w:left w:val="nil"/>
              <w:bottom w:val="nil"/>
              <w:right w:val="nil"/>
            </w:tcBorders>
          </w:tcPr>
          <w:p w:rsidR="005F1710" w:rsidRDefault="005F1710" w:rsidP="002549BF">
            <w:pPr>
              <w:rPr>
                <w:rFonts w:ascii="Arial" w:hAnsi="Arial"/>
                <w:sz w:val="22"/>
              </w:rPr>
            </w:pPr>
            <w:r>
              <w:rPr>
                <w:rFonts w:ascii="Arial" w:hAnsi="Arial"/>
                <w:sz w:val="22"/>
              </w:rPr>
              <w:t>Hubbell Incorporated on behalf of its  Subsidiaries</w:t>
            </w:r>
            <w:r w:rsidR="008F0E25">
              <w:rPr>
                <w:rFonts w:ascii="Arial" w:hAnsi="Arial"/>
                <w:sz w:val="22"/>
              </w:rPr>
              <w:t>, Divisions and Affiliates</w:t>
            </w:r>
          </w:p>
        </w:tc>
        <w:tc>
          <w:tcPr>
            <w:tcW w:w="4826" w:type="dxa"/>
            <w:tcBorders>
              <w:top w:val="nil"/>
              <w:left w:val="single" w:sz="6" w:space="0" w:color="auto"/>
              <w:bottom w:val="nil"/>
              <w:right w:val="nil"/>
            </w:tcBorders>
          </w:tcPr>
          <w:p w:rsidR="005F1710" w:rsidRDefault="000B7BF8" w:rsidP="002549BF">
            <w:pPr>
              <w:rPr>
                <w:rFonts w:ascii="Arial" w:hAnsi="Arial"/>
                <w:sz w:val="22"/>
              </w:rPr>
            </w:pPr>
            <w:r>
              <w:rPr>
                <w:rFonts w:ascii="Arial" w:hAnsi="Arial"/>
                <w:b/>
                <w:sz w:val="22"/>
              </w:rPr>
              <w:t>[</w:t>
            </w:r>
            <w:r w:rsidR="008D0D4E">
              <w:rPr>
                <w:rFonts w:ascii="Arial" w:hAnsi="Arial"/>
                <w:b/>
                <w:sz w:val="22"/>
              </w:rPr>
              <w:t>Trading Partner’s</w:t>
            </w:r>
            <w:r>
              <w:rPr>
                <w:rFonts w:ascii="Arial" w:hAnsi="Arial"/>
                <w:b/>
                <w:sz w:val="22"/>
              </w:rPr>
              <w:t xml:space="preserve"> name here]</w:t>
            </w:r>
          </w:p>
        </w:tc>
      </w:tr>
      <w:tr w:rsidR="005F1710">
        <w:tblPrEx>
          <w:tblCellMar>
            <w:top w:w="0" w:type="dxa"/>
            <w:bottom w:w="0" w:type="dxa"/>
          </w:tblCellMar>
        </w:tblPrEx>
        <w:trPr>
          <w:cantSplit/>
        </w:trPr>
        <w:tc>
          <w:tcPr>
            <w:tcW w:w="4698" w:type="dxa"/>
            <w:tcBorders>
              <w:top w:val="nil"/>
              <w:left w:val="nil"/>
              <w:bottom w:val="nil"/>
              <w:right w:val="nil"/>
            </w:tcBorders>
          </w:tcPr>
          <w:p w:rsidR="005F1710" w:rsidRDefault="005F1710" w:rsidP="00552D20">
            <w:pPr>
              <w:jc w:val="both"/>
              <w:rPr>
                <w:rFonts w:ascii="Arial" w:hAnsi="Arial"/>
                <w:sz w:val="22"/>
              </w:rPr>
            </w:pPr>
          </w:p>
          <w:p w:rsidR="005F1710" w:rsidRDefault="005F1710" w:rsidP="00552D20">
            <w:pPr>
              <w:jc w:val="both"/>
              <w:rPr>
                <w:rFonts w:ascii="Arial" w:hAnsi="Arial"/>
                <w:sz w:val="22"/>
              </w:rPr>
            </w:pPr>
            <w:r>
              <w:rPr>
                <w:rFonts w:ascii="Arial" w:hAnsi="Arial"/>
                <w:sz w:val="22"/>
              </w:rPr>
              <w:t>By: _______________________________</w:t>
            </w:r>
          </w:p>
        </w:tc>
        <w:tc>
          <w:tcPr>
            <w:tcW w:w="4826" w:type="dxa"/>
            <w:tcBorders>
              <w:top w:val="nil"/>
              <w:left w:val="single" w:sz="6" w:space="0" w:color="auto"/>
              <w:bottom w:val="nil"/>
              <w:right w:val="nil"/>
            </w:tcBorders>
          </w:tcPr>
          <w:p w:rsidR="005F1710" w:rsidRDefault="005F1710" w:rsidP="00552D20">
            <w:pPr>
              <w:jc w:val="both"/>
              <w:rPr>
                <w:rFonts w:ascii="Arial" w:hAnsi="Arial"/>
                <w:sz w:val="22"/>
              </w:rPr>
            </w:pPr>
          </w:p>
          <w:p w:rsidR="005F1710" w:rsidRDefault="002549BF" w:rsidP="00552D20">
            <w:pPr>
              <w:jc w:val="both"/>
              <w:rPr>
                <w:rFonts w:ascii="Arial" w:hAnsi="Arial"/>
                <w:sz w:val="22"/>
              </w:rPr>
            </w:pPr>
            <w:r>
              <w:rPr>
                <w:rFonts w:ascii="Arial" w:hAnsi="Arial"/>
                <w:sz w:val="22"/>
              </w:rPr>
              <w:t xml:space="preserve">By: </w:t>
            </w:r>
            <w:r w:rsidR="005F1710">
              <w:rPr>
                <w:rFonts w:ascii="Arial" w:hAnsi="Arial"/>
                <w:sz w:val="22"/>
              </w:rPr>
              <w:t>______________</w:t>
            </w:r>
            <w:r>
              <w:rPr>
                <w:rFonts w:ascii="Arial" w:hAnsi="Arial"/>
                <w:sz w:val="22"/>
              </w:rPr>
              <w:t>_</w:t>
            </w:r>
            <w:r w:rsidR="005F1710">
              <w:rPr>
                <w:rFonts w:ascii="Arial" w:hAnsi="Arial"/>
                <w:sz w:val="22"/>
              </w:rPr>
              <w:t>_________________</w:t>
            </w:r>
          </w:p>
          <w:p w:rsidR="005F1710" w:rsidRDefault="005F1710" w:rsidP="00552D20">
            <w:pPr>
              <w:jc w:val="both"/>
              <w:rPr>
                <w:rFonts w:ascii="Arial" w:hAnsi="Arial"/>
                <w:sz w:val="22"/>
              </w:rPr>
            </w:pPr>
            <w:r>
              <w:rPr>
                <w:rFonts w:ascii="Arial" w:hAnsi="Arial"/>
                <w:sz w:val="22"/>
              </w:rPr>
              <w:tab/>
            </w:r>
            <w:r>
              <w:rPr>
                <w:rFonts w:ascii="Arial" w:hAnsi="Arial"/>
                <w:sz w:val="22"/>
              </w:rPr>
              <w:tab/>
            </w:r>
          </w:p>
        </w:tc>
      </w:tr>
      <w:tr w:rsidR="005F1710">
        <w:tblPrEx>
          <w:tblCellMar>
            <w:top w:w="0" w:type="dxa"/>
            <w:bottom w:w="0" w:type="dxa"/>
          </w:tblCellMar>
        </w:tblPrEx>
        <w:trPr>
          <w:cantSplit/>
          <w:trHeight w:val="738"/>
        </w:trPr>
        <w:tc>
          <w:tcPr>
            <w:tcW w:w="4698" w:type="dxa"/>
            <w:tcBorders>
              <w:top w:val="nil"/>
              <w:left w:val="nil"/>
              <w:bottom w:val="nil"/>
              <w:right w:val="nil"/>
            </w:tcBorders>
          </w:tcPr>
          <w:p w:rsidR="005F1710" w:rsidRDefault="005F1710" w:rsidP="00552D20">
            <w:pPr>
              <w:jc w:val="both"/>
              <w:rPr>
                <w:rFonts w:ascii="Arial" w:hAnsi="Arial"/>
                <w:sz w:val="22"/>
              </w:rPr>
            </w:pPr>
          </w:p>
          <w:p w:rsidR="005F1710" w:rsidRPr="002549BF" w:rsidRDefault="00C908FF" w:rsidP="002549BF">
            <w:pPr>
              <w:jc w:val="both"/>
              <w:rPr>
                <w:rFonts w:ascii="Arial" w:hAnsi="Arial"/>
                <w:sz w:val="22"/>
              </w:rPr>
            </w:pPr>
            <w:r>
              <w:rPr>
                <w:rFonts w:ascii="Arial" w:hAnsi="Arial"/>
                <w:sz w:val="22"/>
              </w:rPr>
              <w:t xml:space="preserve">Name: </w:t>
            </w:r>
            <w:r w:rsidRPr="009A1797">
              <w:rPr>
                <w:rFonts w:ascii="Arial" w:hAnsi="Arial"/>
                <w:sz w:val="22"/>
                <w:u w:val="single"/>
              </w:rPr>
              <w:t>Chuck</w:t>
            </w:r>
            <w:r w:rsidR="005F1710" w:rsidRPr="009A1797">
              <w:rPr>
                <w:rFonts w:ascii="Arial" w:hAnsi="Arial"/>
                <w:sz w:val="22"/>
                <w:u w:val="single"/>
              </w:rPr>
              <w:t xml:space="preserve"> Tencza                         </w:t>
            </w:r>
            <w:r w:rsidR="009A1797">
              <w:rPr>
                <w:rFonts w:ascii="Arial" w:hAnsi="Arial"/>
                <w:sz w:val="22"/>
                <w:u w:val="single"/>
              </w:rPr>
              <w:t>___</w:t>
            </w:r>
            <w:r w:rsidR="002549BF">
              <w:rPr>
                <w:rFonts w:ascii="Arial" w:hAnsi="Arial"/>
                <w:sz w:val="22"/>
                <w:u w:val="single"/>
              </w:rPr>
              <w:t>_</w:t>
            </w:r>
          </w:p>
        </w:tc>
        <w:tc>
          <w:tcPr>
            <w:tcW w:w="4826" w:type="dxa"/>
            <w:tcBorders>
              <w:top w:val="nil"/>
              <w:left w:val="single" w:sz="6" w:space="0" w:color="auto"/>
              <w:bottom w:val="nil"/>
              <w:right w:val="nil"/>
            </w:tcBorders>
          </w:tcPr>
          <w:p w:rsidR="005F1710" w:rsidRDefault="005F1710" w:rsidP="00552D20">
            <w:pPr>
              <w:jc w:val="both"/>
              <w:rPr>
                <w:rFonts w:ascii="Arial" w:hAnsi="Arial"/>
                <w:sz w:val="22"/>
              </w:rPr>
            </w:pPr>
          </w:p>
          <w:p w:rsidR="005F1710" w:rsidRDefault="005F1710" w:rsidP="00552D20">
            <w:pPr>
              <w:jc w:val="both"/>
              <w:rPr>
                <w:rFonts w:ascii="Arial" w:hAnsi="Arial"/>
                <w:sz w:val="22"/>
              </w:rPr>
            </w:pPr>
            <w:r>
              <w:rPr>
                <w:rFonts w:ascii="Arial" w:hAnsi="Arial"/>
                <w:sz w:val="22"/>
              </w:rPr>
              <w:t>Name: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tc>
      </w:tr>
      <w:tr w:rsidR="005F1710">
        <w:tblPrEx>
          <w:tblCellMar>
            <w:top w:w="0" w:type="dxa"/>
            <w:bottom w:w="0" w:type="dxa"/>
          </w:tblCellMar>
        </w:tblPrEx>
        <w:trPr>
          <w:cantSplit/>
        </w:trPr>
        <w:tc>
          <w:tcPr>
            <w:tcW w:w="4698" w:type="dxa"/>
            <w:tcBorders>
              <w:top w:val="nil"/>
              <w:left w:val="nil"/>
              <w:bottom w:val="nil"/>
              <w:right w:val="nil"/>
            </w:tcBorders>
          </w:tcPr>
          <w:p w:rsidR="005F1710" w:rsidRDefault="005F1710" w:rsidP="00552D20">
            <w:pPr>
              <w:jc w:val="both"/>
              <w:rPr>
                <w:rFonts w:ascii="Arial" w:hAnsi="Arial"/>
                <w:sz w:val="22"/>
              </w:rPr>
            </w:pPr>
          </w:p>
          <w:p w:rsidR="005F1710" w:rsidRPr="009A1797" w:rsidRDefault="005F1710" w:rsidP="00552D20">
            <w:pPr>
              <w:jc w:val="both"/>
              <w:rPr>
                <w:rFonts w:ascii="Arial" w:hAnsi="Arial"/>
                <w:sz w:val="22"/>
                <w:u w:val="single"/>
              </w:rPr>
            </w:pPr>
            <w:r>
              <w:rPr>
                <w:rFonts w:ascii="Arial" w:hAnsi="Arial"/>
                <w:sz w:val="22"/>
              </w:rPr>
              <w:t xml:space="preserve">Title:  </w:t>
            </w:r>
            <w:r w:rsidRPr="009A1797">
              <w:rPr>
                <w:rFonts w:ascii="Arial" w:hAnsi="Arial"/>
                <w:sz w:val="22"/>
                <w:u w:val="single"/>
              </w:rPr>
              <w:t>Vice President – I.T.</w:t>
            </w:r>
            <w:r w:rsidR="009A1797">
              <w:rPr>
                <w:rFonts w:ascii="Arial" w:hAnsi="Arial"/>
                <w:sz w:val="22"/>
                <w:u w:val="single"/>
              </w:rPr>
              <w:t>_____________</w:t>
            </w:r>
          </w:p>
          <w:p w:rsidR="005F1710" w:rsidRDefault="005F1710" w:rsidP="00552D20">
            <w:pPr>
              <w:jc w:val="both"/>
              <w:rPr>
                <w:rFonts w:ascii="Arial" w:hAnsi="Arial"/>
                <w:sz w:val="22"/>
              </w:rPr>
            </w:pPr>
          </w:p>
        </w:tc>
        <w:tc>
          <w:tcPr>
            <w:tcW w:w="4826" w:type="dxa"/>
            <w:tcBorders>
              <w:top w:val="nil"/>
              <w:left w:val="single" w:sz="6" w:space="0" w:color="auto"/>
              <w:bottom w:val="nil"/>
              <w:right w:val="nil"/>
            </w:tcBorders>
          </w:tcPr>
          <w:p w:rsidR="005F1710" w:rsidRDefault="005F1710" w:rsidP="00552D20">
            <w:pPr>
              <w:jc w:val="both"/>
              <w:rPr>
                <w:rFonts w:ascii="Arial" w:hAnsi="Arial"/>
                <w:sz w:val="22"/>
              </w:rPr>
            </w:pPr>
          </w:p>
          <w:p w:rsidR="005F1710" w:rsidRDefault="005F1710" w:rsidP="00552D20">
            <w:pPr>
              <w:jc w:val="both"/>
              <w:rPr>
                <w:rFonts w:ascii="Arial" w:hAnsi="Arial"/>
                <w:sz w:val="22"/>
              </w:rPr>
            </w:pPr>
            <w:r>
              <w:rPr>
                <w:rFonts w:ascii="Arial" w:hAnsi="Arial"/>
                <w:sz w:val="22"/>
              </w:rPr>
              <w:t>Title:</w:t>
            </w:r>
            <w:r w:rsidR="00C908FF">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tc>
      </w:tr>
      <w:tr w:rsidR="002549BF" w:rsidRPr="00FC6FD1">
        <w:tblPrEx>
          <w:tblCellMar>
            <w:top w:w="0" w:type="dxa"/>
            <w:bottom w:w="0" w:type="dxa"/>
          </w:tblCellMar>
        </w:tblPrEx>
        <w:trPr>
          <w:cantSplit/>
        </w:trPr>
        <w:tc>
          <w:tcPr>
            <w:tcW w:w="4698" w:type="dxa"/>
            <w:tcBorders>
              <w:top w:val="nil"/>
              <w:left w:val="nil"/>
              <w:bottom w:val="nil"/>
              <w:right w:val="nil"/>
            </w:tcBorders>
          </w:tcPr>
          <w:p w:rsidR="002549BF" w:rsidRPr="00E424A3" w:rsidRDefault="002549BF" w:rsidP="005D3BB3">
            <w:pPr>
              <w:jc w:val="both"/>
              <w:rPr>
                <w:rFonts w:ascii="Arial" w:hAnsi="Arial"/>
                <w:sz w:val="22"/>
              </w:rPr>
            </w:pPr>
          </w:p>
          <w:p w:rsidR="002549BF" w:rsidRPr="00E424A3" w:rsidRDefault="002549BF" w:rsidP="005D3BB3">
            <w:pPr>
              <w:jc w:val="both"/>
              <w:rPr>
                <w:rFonts w:ascii="Arial" w:hAnsi="Arial"/>
                <w:sz w:val="22"/>
                <w:u w:val="single"/>
              </w:rPr>
            </w:pPr>
            <w:r w:rsidRPr="00E424A3">
              <w:rPr>
                <w:rFonts w:ascii="Arial" w:hAnsi="Arial"/>
                <w:sz w:val="22"/>
              </w:rPr>
              <w:t>Date:</w:t>
            </w:r>
            <w:r w:rsidR="00C908FF" w:rsidRPr="00E424A3">
              <w:rPr>
                <w:rFonts w:ascii="Arial" w:hAnsi="Arial"/>
                <w:sz w:val="22"/>
              </w:rPr>
              <w:t>_</w:t>
            </w:r>
            <w:r w:rsidR="00C908FF" w:rsidRPr="00E424A3">
              <w:rPr>
                <w:rFonts w:ascii="Arial" w:hAnsi="Arial"/>
                <w:sz w:val="22"/>
                <w:u w:val="single"/>
              </w:rPr>
              <w:t>______________</w:t>
            </w:r>
            <w:r w:rsidR="00E424A3">
              <w:rPr>
                <w:rFonts w:ascii="Arial" w:hAnsi="Arial"/>
                <w:sz w:val="22"/>
                <w:u w:val="single"/>
              </w:rPr>
              <w:t>_______________</w:t>
            </w:r>
          </w:p>
          <w:p w:rsidR="002549BF" w:rsidRPr="00E424A3" w:rsidRDefault="002549BF" w:rsidP="005D3BB3">
            <w:pPr>
              <w:jc w:val="both"/>
              <w:rPr>
                <w:rFonts w:ascii="Arial" w:hAnsi="Arial"/>
                <w:sz w:val="22"/>
              </w:rPr>
            </w:pPr>
          </w:p>
        </w:tc>
        <w:tc>
          <w:tcPr>
            <w:tcW w:w="4826" w:type="dxa"/>
            <w:tcBorders>
              <w:top w:val="nil"/>
              <w:left w:val="single" w:sz="6" w:space="0" w:color="auto"/>
              <w:bottom w:val="nil"/>
              <w:right w:val="nil"/>
            </w:tcBorders>
          </w:tcPr>
          <w:p w:rsidR="002549BF" w:rsidRPr="00E424A3" w:rsidRDefault="002549BF" w:rsidP="005D3BB3">
            <w:pPr>
              <w:jc w:val="both"/>
              <w:rPr>
                <w:rFonts w:ascii="Arial" w:hAnsi="Arial"/>
                <w:sz w:val="22"/>
              </w:rPr>
            </w:pPr>
          </w:p>
          <w:p w:rsidR="002549BF" w:rsidRPr="00E424A3" w:rsidRDefault="002549BF" w:rsidP="005D3BB3">
            <w:pPr>
              <w:jc w:val="both"/>
              <w:rPr>
                <w:rFonts w:ascii="Arial" w:hAnsi="Arial"/>
                <w:sz w:val="22"/>
              </w:rPr>
            </w:pPr>
            <w:r w:rsidRPr="00E424A3">
              <w:rPr>
                <w:rFonts w:ascii="Arial" w:hAnsi="Arial"/>
                <w:sz w:val="22"/>
              </w:rPr>
              <w:t>Date:</w:t>
            </w:r>
            <w:r w:rsidRPr="00E424A3">
              <w:rPr>
                <w:rFonts w:ascii="Arial" w:hAnsi="Arial"/>
                <w:sz w:val="22"/>
                <w:u w:val="single"/>
              </w:rPr>
              <w:tab/>
            </w:r>
            <w:r w:rsidRPr="00E424A3">
              <w:rPr>
                <w:rFonts w:ascii="Arial" w:hAnsi="Arial"/>
                <w:sz w:val="22"/>
                <w:u w:val="single"/>
              </w:rPr>
              <w:tab/>
            </w:r>
            <w:r w:rsidR="00FC6FD1" w:rsidRPr="00E424A3">
              <w:rPr>
                <w:rFonts w:ascii="Arial" w:hAnsi="Arial"/>
                <w:sz w:val="22"/>
                <w:u w:val="single"/>
              </w:rPr>
              <w:t>_______</w:t>
            </w:r>
            <w:r w:rsidR="00E424A3">
              <w:rPr>
                <w:rFonts w:ascii="Arial" w:hAnsi="Arial"/>
                <w:sz w:val="22"/>
                <w:u w:val="single"/>
              </w:rPr>
              <w:t>__________________</w:t>
            </w:r>
          </w:p>
        </w:tc>
      </w:tr>
    </w:tbl>
    <w:p w:rsidR="005F1710" w:rsidRDefault="005F1710" w:rsidP="00552D20">
      <w:pPr>
        <w:jc w:val="both"/>
        <w:rPr>
          <w:rFonts w:ascii="Arial" w:hAnsi="Arial"/>
          <w:sz w:val="22"/>
        </w:rPr>
      </w:pPr>
    </w:p>
    <w:p w:rsidR="005F1710" w:rsidRDefault="005F1710" w:rsidP="00552D20">
      <w:pPr>
        <w:jc w:val="both"/>
        <w:rPr>
          <w:rFonts w:ascii="Arial" w:hAnsi="Arial"/>
          <w:sz w:val="22"/>
        </w:rPr>
      </w:pPr>
    </w:p>
    <w:p w:rsidR="0085227B" w:rsidRDefault="005F1710" w:rsidP="00286B5B">
      <w:pPr>
        <w:jc w:val="center"/>
        <w:rPr>
          <w:rFonts w:ascii="Arial" w:hAnsi="Arial"/>
          <w:b/>
          <w:sz w:val="22"/>
          <w:szCs w:val="22"/>
          <w:u w:val="single"/>
        </w:rPr>
      </w:pPr>
      <w:r>
        <w:rPr>
          <w:rFonts w:ascii="Arial" w:hAnsi="Arial"/>
        </w:rPr>
        <w:br w:type="page"/>
      </w:r>
      <w:r w:rsidR="0085227B" w:rsidRPr="003770E0">
        <w:rPr>
          <w:rFonts w:ascii="Arial" w:hAnsi="Arial"/>
          <w:b/>
          <w:sz w:val="22"/>
          <w:szCs w:val="22"/>
          <w:u w:val="single"/>
        </w:rPr>
        <w:lastRenderedPageBreak/>
        <w:t>APPENDIX</w:t>
      </w:r>
    </w:p>
    <w:p w:rsidR="003770E0" w:rsidRPr="003770E0" w:rsidRDefault="003770E0" w:rsidP="0085227B">
      <w:pPr>
        <w:jc w:val="center"/>
        <w:rPr>
          <w:rFonts w:ascii="Arial" w:hAnsi="Arial"/>
          <w:b/>
          <w:sz w:val="22"/>
          <w:szCs w:val="22"/>
          <w:u w:val="single"/>
        </w:rPr>
      </w:pPr>
    </w:p>
    <w:p w:rsidR="0085227B" w:rsidRPr="003770E0" w:rsidRDefault="00C908FF" w:rsidP="0085227B">
      <w:pPr>
        <w:rPr>
          <w:rFonts w:ascii="Arial" w:hAnsi="Arial"/>
          <w:b/>
          <w:sz w:val="16"/>
          <w:u w:val="single"/>
        </w:rPr>
      </w:pPr>
      <w:r w:rsidRPr="00C908FF">
        <w:rPr>
          <w:rFonts w:ascii="Arial" w:hAnsi="Arial"/>
          <w:b/>
          <w:sz w:val="16"/>
        </w:rPr>
        <w:t>A.</w:t>
      </w:r>
      <w:r>
        <w:rPr>
          <w:rFonts w:ascii="Arial" w:hAnsi="Arial"/>
          <w:b/>
          <w:sz w:val="16"/>
          <w:u w:val="single"/>
        </w:rPr>
        <w:t xml:space="preserve"> </w:t>
      </w:r>
      <w:r w:rsidR="0085227B" w:rsidRPr="003770E0">
        <w:rPr>
          <w:rFonts w:ascii="Arial" w:hAnsi="Arial"/>
          <w:b/>
          <w:sz w:val="16"/>
          <w:u w:val="single"/>
        </w:rPr>
        <w:t>STANDARDS</w:t>
      </w:r>
    </w:p>
    <w:p w:rsidR="0085227B" w:rsidRDefault="0085227B" w:rsidP="0085227B">
      <w:pPr>
        <w:rPr>
          <w:rFonts w:ascii="Arial" w:hAnsi="Arial"/>
          <w:sz w:val="16"/>
        </w:rPr>
      </w:pPr>
    </w:p>
    <w:p w:rsidR="0085227B" w:rsidRDefault="0085227B" w:rsidP="0085227B">
      <w:pPr>
        <w:rPr>
          <w:rFonts w:ascii="Arial" w:hAnsi="Arial"/>
          <w:sz w:val="16"/>
        </w:rPr>
      </w:pPr>
      <w:r>
        <w:rPr>
          <w:rFonts w:ascii="Arial" w:hAnsi="Arial"/>
          <w:sz w:val="16"/>
        </w:rPr>
        <w:t xml:space="preserve">Specify </w:t>
      </w:r>
      <w:smartTag w:uri="urn:schemas-microsoft-com:office:smarttags" w:element="stockticker">
        <w:r>
          <w:rPr>
            <w:rFonts w:ascii="Arial" w:hAnsi="Arial"/>
            <w:sz w:val="16"/>
          </w:rPr>
          <w:t>ALL</w:t>
        </w:r>
      </w:smartTag>
      <w:r>
        <w:rPr>
          <w:rFonts w:ascii="Arial" w:hAnsi="Arial"/>
          <w:sz w:val="16"/>
        </w:rPr>
        <w:t xml:space="preserve"> applicable standards (and the issuing organizations):  </w:t>
      </w:r>
      <w:smartTag w:uri="urn:schemas-microsoft-com:office:smarttags" w:element="stockticker">
        <w:r>
          <w:rPr>
            <w:rFonts w:ascii="Arial" w:hAnsi="Arial"/>
            <w:sz w:val="16"/>
          </w:rPr>
          <w:t>ANSI</w:t>
        </w:r>
      </w:smartTag>
      <w:r>
        <w:rPr>
          <w:rFonts w:ascii="Arial" w:hAnsi="Arial"/>
          <w:sz w:val="16"/>
        </w:rPr>
        <w:t xml:space="preserve"> X12</w:t>
      </w:r>
    </w:p>
    <w:p w:rsidR="0085227B" w:rsidRDefault="0085227B" w:rsidP="0085227B">
      <w:pPr>
        <w:rPr>
          <w:rFonts w:ascii="Arial" w:hAnsi="Arial"/>
          <w:sz w:val="16"/>
        </w:rPr>
      </w:pPr>
    </w:p>
    <w:p w:rsidR="0085616E" w:rsidRPr="003770E0" w:rsidRDefault="00C908FF" w:rsidP="0085227B">
      <w:pPr>
        <w:rPr>
          <w:rFonts w:ascii="Arial" w:hAnsi="Arial"/>
          <w:b/>
          <w:sz w:val="16"/>
          <w:u w:val="single"/>
        </w:rPr>
      </w:pPr>
      <w:r w:rsidRPr="00C908FF">
        <w:rPr>
          <w:rFonts w:ascii="Arial" w:hAnsi="Arial"/>
          <w:b/>
          <w:sz w:val="16"/>
        </w:rPr>
        <w:t>B.</w:t>
      </w:r>
      <w:r>
        <w:rPr>
          <w:rFonts w:ascii="Arial" w:hAnsi="Arial"/>
          <w:b/>
          <w:sz w:val="16"/>
          <w:u w:val="single"/>
        </w:rPr>
        <w:t xml:space="preserve"> </w:t>
      </w:r>
      <w:r w:rsidR="0085616E" w:rsidRPr="003770E0">
        <w:rPr>
          <w:rFonts w:ascii="Arial" w:hAnsi="Arial"/>
          <w:b/>
          <w:sz w:val="16"/>
          <w:u w:val="single"/>
        </w:rPr>
        <w:t>DOCUMENTS</w:t>
      </w:r>
    </w:p>
    <w:p w:rsidR="0085616E" w:rsidRPr="0085616E" w:rsidRDefault="0085616E" w:rsidP="0085227B">
      <w:pPr>
        <w:rPr>
          <w:rFonts w:ascii="Arial" w:hAnsi="Arial"/>
          <w:sz w:val="16"/>
          <w:u w:val="single"/>
        </w:rPr>
      </w:pPr>
    </w:p>
    <w:p w:rsidR="0085227B" w:rsidRDefault="0085227B" w:rsidP="0085227B">
      <w:pPr>
        <w:rPr>
          <w:rFonts w:ascii="Arial" w:hAnsi="Arial"/>
          <w:sz w:val="16"/>
        </w:rPr>
      </w:pPr>
      <w:r>
        <w:rPr>
          <w:rFonts w:ascii="Arial" w:hAnsi="Arial"/>
          <w:sz w:val="16"/>
        </w:rPr>
        <w:t xml:space="preserve">Selected standards include, as applicable, all data dictionaries, segment dictionaries and transmission controls referenced in those standards, </w:t>
      </w:r>
      <w:r w:rsidR="0085616E">
        <w:rPr>
          <w:rFonts w:ascii="Arial" w:hAnsi="Arial"/>
          <w:sz w:val="16"/>
        </w:rPr>
        <w:t xml:space="preserve">to include </w:t>
      </w:r>
      <w:r w:rsidR="0085616E" w:rsidRPr="00F8100F">
        <w:rPr>
          <w:rFonts w:ascii="Arial" w:hAnsi="Arial"/>
          <w:sz w:val="16"/>
        </w:rPr>
        <w:t xml:space="preserve">only </w:t>
      </w:r>
      <w:r w:rsidRPr="00F8100F">
        <w:rPr>
          <w:rFonts w:ascii="Arial" w:hAnsi="Arial"/>
          <w:sz w:val="16"/>
        </w:rPr>
        <w:t>Transaction Sets</w:t>
      </w:r>
      <w:r w:rsidR="0085616E" w:rsidRPr="00F8100F">
        <w:rPr>
          <w:rFonts w:ascii="Arial" w:hAnsi="Arial"/>
          <w:sz w:val="16"/>
        </w:rPr>
        <w:t xml:space="preserve"> as mutually agreed upon between the parties</w:t>
      </w:r>
      <w:r w:rsidR="0085616E">
        <w:rPr>
          <w:rFonts w:ascii="Arial" w:hAnsi="Arial"/>
          <w:sz w:val="16"/>
        </w:rPr>
        <w:t xml:space="preserve">.  </w:t>
      </w:r>
      <w:r>
        <w:rPr>
          <w:rFonts w:ascii="Arial" w:hAnsi="Arial"/>
          <w:sz w:val="16"/>
        </w:rPr>
        <w:t xml:space="preserve"> </w:t>
      </w:r>
    </w:p>
    <w:p w:rsidR="0085616E" w:rsidRDefault="0085616E" w:rsidP="0085227B">
      <w:pPr>
        <w:rPr>
          <w:rFonts w:ascii="Arial" w:hAnsi="Arial"/>
          <w:sz w:val="16"/>
        </w:rPr>
      </w:pPr>
    </w:p>
    <w:p w:rsidR="0085227B" w:rsidRPr="003770E0" w:rsidRDefault="00C908FF" w:rsidP="0085227B">
      <w:pPr>
        <w:rPr>
          <w:rFonts w:ascii="Arial" w:hAnsi="Arial"/>
          <w:b/>
          <w:sz w:val="16"/>
          <w:u w:val="single"/>
        </w:rPr>
      </w:pPr>
      <w:r w:rsidRPr="00C908FF">
        <w:rPr>
          <w:rFonts w:ascii="Arial" w:hAnsi="Arial"/>
          <w:b/>
          <w:sz w:val="16"/>
        </w:rPr>
        <w:t>C.</w:t>
      </w:r>
      <w:r>
        <w:rPr>
          <w:rFonts w:ascii="Arial" w:hAnsi="Arial"/>
          <w:b/>
          <w:sz w:val="16"/>
          <w:u w:val="single"/>
        </w:rPr>
        <w:t xml:space="preserve"> </w:t>
      </w:r>
      <w:r w:rsidR="0085227B" w:rsidRPr="003770E0">
        <w:rPr>
          <w:rFonts w:ascii="Arial" w:hAnsi="Arial"/>
          <w:b/>
          <w:sz w:val="16"/>
          <w:u w:val="single"/>
        </w:rPr>
        <w:t>ACCEPTANCE DOCUMENTS</w:t>
      </w:r>
    </w:p>
    <w:p w:rsidR="0085616E" w:rsidRPr="0085616E" w:rsidRDefault="0085616E" w:rsidP="0085227B">
      <w:pPr>
        <w:rPr>
          <w:rFonts w:ascii="Arial" w:hAnsi="Arial"/>
          <w:sz w:val="16"/>
          <w:u w:val="single"/>
        </w:rPr>
      </w:pPr>
    </w:p>
    <w:tbl>
      <w:tblPr>
        <w:tblW w:w="0" w:type="auto"/>
        <w:tblLayout w:type="fixed"/>
        <w:tblLook w:val="0000"/>
      </w:tblPr>
      <w:tblGrid>
        <w:gridCol w:w="1638"/>
        <w:gridCol w:w="2610"/>
        <w:gridCol w:w="990"/>
        <w:gridCol w:w="1080"/>
        <w:gridCol w:w="1269"/>
        <w:gridCol w:w="1269"/>
      </w:tblGrid>
      <w:tr w:rsidR="0085227B">
        <w:tblPrEx>
          <w:tblCellMar>
            <w:top w:w="0" w:type="dxa"/>
            <w:bottom w:w="0" w:type="dxa"/>
          </w:tblCellMar>
        </w:tblPrEx>
        <w:trPr>
          <w:cantSplit/>
        </w:trPr>
        <w:tc>
          <w:tcPr>
            <w:tcW w:w="1638"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r>
              <w:rPr>
                <w:rFonts w:ascii="Arial" w:hAnsi="Arial"/>
                <w:sz w:val="16"/>
              </w:rPr>
              <w:t>Transaction Set No.</w:t>
            </w:r>
          </w:p>
        </w:tc>
        <w:tc>
          <w:tcPr>
            <w:tcW w:w="2610"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r>
              <w:rPr>
                <w:rFonts w:ascii="Arial" w:hAnsi="Arial"/>
                <w:sz w:val="16"/>
              </w:rPr>
              <w:t>Document Name or Description</w:t>
            </w:r>
          </w:p>
        </w:tc>
        <w:tc>
          <w:tcPr>
            <w:tcW w:w="990"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r>
              <w:rPr>
                <w:rFonts w:ascii="Arial" w:hAnsi="Arial"/>
                <w:sz w:val="16"/>
              </w:rPr>
              <w:t>Usage (Yes/No)</w:t>
            </w:r>
          </w:p>
        </w:tc>
        <w:tc>
          <w:tcPr>
            <w:tcW w:w="1080"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r>
              <w:rPr>
                <w:rFonts w:ascii="Arial" w:hAnsi="Arial"/>
                <w:sz w:val="16"/>
              </w:rPr>
              <w:t>Version Release</w:t>
            </w:r>
          </w:p>
        </w:tc>
        <w:tc>
          <w:tcPr>
            <w:tcW w:w="1269"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r>
              <w:rPr>
                <w:rFonts w:ascii="Arial" w:hAnsi="Arial"/>
                <w:sz w:val="16"/>
              </w:rPr>
              <w:t xml:space="preserve">Verification Required </w:t>
            </w:r>
          </w:p>
          <w:p w:rsidR="0085227B" w:rsidRDefault="0085227B" w:rsidP="00C908FF">
            <w:pPr>
              <w:rPr>
                <w:rFonts w:ascii="Arial" w:hAnsi="Arial"/>
                <w:sz w:val="16"/>
              </w:rPr>
            </w:pPr>
            <w:r>
              <w:rPr>
                <w:rFonts w:ascii="Arial" w:hAnsi="Arial"/>
                <w:sz w:val="16"/>
              </w:rPr>
              <w:t>(Yes or No)</w:t>
            </w:r>
          </w:p>
        </w:tc>
        <w:tc>
          <w:tcPr>
            <w:tcW w:w="1269"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r>
              <w:rPr>
                <w:rFonts w:ascii="Arial" w:hAnsi="Arial"/>
                <w:sz w:val="16"/>
              </w:rPr>
              <w:t xml:space="preserve">Acceptance Required </w:t>
            </w:r>
          </w:p>
          <w:p w:rsidR="0085227B" w:rsidRDefault="0085227B" w:rsidP="00C908FF">
            <w:pPr>
              <w:rPr>
                <w:rFonts w:ascii="Arial" w:hAnsi="Arial"/>
                <w:sz w:val="16"/>
              </w:rPr>
            </w:pPr>
            <w:r>
              <w:rPr>
                <w:rFonts w:ascii="Arial" w:hAnsi="Arial"/>
                <w:sz w:val="16"/>
              </w:rPr>
              <w:t>(Yes or No)</w:t>
            </w:r>
          </w:p>
        </w:tc>
      </w:tr>
      <w:tr w:rsidR="0085227B">
        <w:tblPrEx>
          <w:tblCellMar>
            <w:top w:w="0" w:type="dxa"/>
            <w:bottom w:w="0" w:type="dxa"/>
          </w:tblCellMar>
        </w:tblPrEx>
        <w:trPr>
          <w:cantSplit/>
        </w:trPr>
        <w:tc>
          <w:tcPr>
            <w:tcW w:w="1638"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r>
              <w:rPr>
                <w:rFonts w:ascii="Arial" w:hAnsi="Arial"/>
                <w:sz w:val="16"/>
              </w:rPr>
              <w:t>997</w:t>
            </w:r>
          </w:p>
        </w:tc>
        <w:tc>
          <w:tcPr>
            <w:tcW w:w="2610"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r>
              <w:rPr>
                <w:rFonts w:ascii="Arial" w:hAnsi="Arial"/>
                <w:sz w:val="16"/>
              </w:rPr>
              <w:t>FUNCTIONAL ACKNOWLEDGEMENT</w:t>
            </w:r>
          </w:p>
        </w:tc>
        <w:tc>
          <w:tcPr>
            <w:tcW w:w="990"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r>
              <w:rPr>
                <w:rFonts w:ascii="Arial" w:hAnsi="Arial"/>
                <w:sz w:val="16"/>
              </w:rPr>
              <w:t>YES</w:t>
            </w:r>
          </w:p>
        </w:tc>
        <w:tc>
          <w:tcPr>
            <w:tcW w:w="1080"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p>
        </w:tc>
        <w:tc>
          <w:tcPr>
            <w:tcW w:w="1269"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p>
        </w:tc>
        <w:tc>
          <w:tcPr>
            <w:tcW w:w="1269" w:type="dxa"/>
            <w:tcBorders>
              <w:top w:val="single" w:sz="6" w:space="0" w:color="auto"/>
              <w:left w:val="single" w:sz="6" w:space="0" w:color="auto"/>
              <w:bottom w:val="single" w:sz="6" w:space="0" w:color="auto"/>
              <w:right w:val="single" w:sz="6" w:space="0" w:color="auto"/>
            </w:tcBorders>
            <w:vAlign w:val="center"/>
          </w:tcPr>
          <w:p w:rsidR="0085227B" w:rsidRDefault="0085227B" w:rsidP="00C908FF">
            <w:pPr>
              <w:rPr>
                <w:rFonts w:ascii="Arial" w:hAnsi="Arial"/>
                <w:sz w:val="16"/>
              </w:rPr>
            </w:pPr>
          </w:p>
        </w:tc>
      </w:tr>
    </w:tbl>
    <w:p w:rsidR="0085227B" w:rsidRDefault="0085227B" w:rsidP="0085227B">
      <w:pPr>
        <w:rPr>
          <w:rFonts w:ascii="Arial" w:hAnsi="Arial"/>
          <w:sz w:val="16"/>
        </w:rPr>
      </w:pPr>
    </w:p>
    <w:p w:rsidR="0085227B" w:rsidRPr="003770E0" w:rsidRDefault="00C908FF" w:rsidP="0085227B">
      <w:pPr>
        <w:rPr>
          <w:rFonts w:ascii="Arial" w:hAnsi="Arial"/>
          <w:b/>
          <w:sz w:val="16"/>
          <w:u w:val="single"/>
        </w:rPr>
      </w:pPr>
      <w:r w:rsidRPr="00C908FF">
        <w:rPr>
          <w:rFonts w:ascii="Arial" w:hAnsi="Arial"/>
          <w:b/>
          <w:sz w:val="16"/>
        </w:rPr>
        <w:t>D.</w:t>
      </w:r>
      <w:r>
        <w:rPr>
          <w:rFonts w:ascii="Arial" w:hAnsi="Arial"/>
          <w:b/>
          <w:sz w:val="16"/>
          <w:u w:val="single"/>
        </w:rPr>
        <w:t xml:space="preserve"> </w:t>
      </w:r>
      <w:r w:rsidR="0085227B" w:rsidRPr="003770E0">
        <w:rPr>
          <w:rFonts w:ascii="Arial" w:hAnsi="Arial"/>
          <w:b/>
          <w:sz w:val="16"/>
          <w:u w:val="single"/>
        </w:rPr>
        <w:t>GUIDELINES</w:t>
      </w:r>
    </w:p>
    <w:p w:rsidR="0085227B" w:rsidRDefault="0085227B" w:rsidP="0085227B">
      <w:pPr>
        <w:rPr>
          <w:rFonts w:ascii="Arial" w:hAnsi="Arial"/>
          <w:sz w:val="16"/>
        </w:rPr>
      </w:pPr>
    </w:p>
    <w:p w:rsidR="0085227B" w:rsidRDefault="0085227B" w:rsidP="0085227B">
      <w:pPr>
        <w:rPr>
          <w:rFonts w:ascii="Arial" w:hAnsi="Arial"/>
          <w:sz w:val="16"/>
        </w:rPr>
      </w:pPr>
      <w:r>
        <w:rPr>
          <w:rFonts w:ascii="Arial" w:hAnsi="Arial"/>
          <w:sz w:val="16"/>
        </w:rPr>
        <w:t xml:space="preserve">Specify </w:t>
      </w:r>
      <w:smartTag w:uri="urn:schemas-microsoft-com:office:smarttags" w:element="stockticker">
        <w:r>
          <w:rPr>
            <w:rFonts w:ascii="Arial" w:hAnsi="Arial"/>
            <w:sz w:val="16"/>
          </w:rPr>
          <w:t>ALL</w:t>
        </w:r>
      </w:smartTag>
      <w:r>
        <w:rPr>
          <w:rFonts w:ascii="Arial" w:hAnsi="Arial"/>
          <w:sz w:val="16"/>
        </w:rPr>
        <w:t xml:space="preserve"> applicable published guidelines:  EDI/EDX</w:t>
      </w:r>
    </w:p>
    <w:p w:rsidR="0085227B" w:rsidRDefault="0085227B" w:rsidP="0085227B">
      <w:pPr>
        <w:rPr>
          <w:rFonts w:ascii="Arial" w:hAnsi="Arial"/>
          <w:sz w:val="16"/>
        </w:rPr>
      </w:pPr>
    </w:p>
    <w:p w:rsidR="0085227B" w:rsidRDefault="0085227B" w:rsidP="0085227B">
      <w:pPr>
        <w:rPr>
          <w:rFonts w:ascii="Arial" w:hAnsi="Arial"/>
          <w:sz w:val="16"/>
        </w:rPr>
      </w:pPr>
      <w:r>
        <w:rPr>
          <w:rFonts w:ascii="Arial" w:hAnsi="Arial"/>
          <w:sz w:val="16"/>
        </w:rPr>
        <w:t>The provisions of the Agreement (including this Appendix) shall control in the event of any conflict with any listed guidelines.</w:t>
      </w:r>
    </w:p>
    <w:p w:rsidR="0085227B" w:rsidRDefault="0085227B" w:rsidP="0085227B">
      <w:pPr>
        <w:rPr>
          <w:rFonts w:ascii="Arial" w:hAnsi="Arial"/>
          <w:sz w:val="16"/>
        </w:rPr>
      </w:pPr>
    </w:p>
    <w:p w:rsidR="0085227B" w:rsidRDefault="00C908FF" w:rsidP="0085227B">
      <w:pPr>
        <w:rPr>
          <w:rFonts w:ascii="Arial" w:hAnsi="Arial"/>
          <w:b/>
          <w:sz w:val="16"/>
          <w:u w:val="single"/>
        </w:rPr>
      </w:pPr>
      <w:r w:rsidRPr="00C908FF">
        <w:rPr>
          <w:rFonts w:ascii="Arial" w:hAnsi="Arial"/>
          <w:b/>
          <w:sz w:val="16"/>
        </w:rPr>
        <w:t>E.</w:t>
      </w:r>
      <w:r>
        <w:rPr>
          <w:rFonts w:ascii="Arial" w:hAnsi="Arial"/>
          <w:b/>
          <w:sz w:val="16"/>
          <w:u w:val="single"/>
        </w:rPr>
        <w:t xml:space="preserve"> </w:t>
      </w:r>
      <w:r w:rsidR="0085227B" w:rsidRPr="003770E0">
        <w:rPr>
          <w:rFonts w:ascii="Arial" w:hAnsi="Arial"/>
          <w:b/>
          <w:sz w:val="16"/>
          <w:u w:val="single"/>
        </w:rPr>
        <w:t>THIRD PARTY SERVICE PROVIDERS</w:t>
      </w:r>
    </w:p>
    <w:p w:rsidR="003770E0" w:rsidRDefault="003770E0" w:rsidP="0085227B">
      <w:pPr>
        <w:rPr>
          <w:rFonts w:ascii="Arial" w:hAnsi="Arial"/>
          <w:sz w:val="16"/>
        </w:rPr>
      </w:pPr>
    </w:p>
    <w:p w:rsidR="0085227B" w:rsidRDefault="0085227B" w:rsidP="0085227B">
      <w:pPr>
        <w:rPr>
          <w:rFonts w:ascii="Arial" w:hAnsi="Arial"/>
          <w:sz w:val="16"/>
        </w:rPr>
      </w:pPr>
      <w:r>
        <w:rPr>
          <w:rFonts w:ascii="Arial" w:hAnsi="Arial"/>
          <w:sz w:val="16"/>
        </w:rPr>
        <w:t>(If the parties will be transmitting Documents directly, enter "NONE")</w:t>
      </w:r>
    </w:p>
    <w:p w:rsidR="0085227B" w:rsidRDefault="0085227B" w:rsidP="0085227B">
      <w:pPr>
        <w:rPr>
          <w:rFonts w:ascii="Arial" w:hAnsi="Arial"/>
          <w:sz w:val="16"/>
        </w:rPr>
      </w:pPr>
    </w:p>
    <w:tbl>
      <w:tblPr>
        <w:tblW w:w="0" w:type="auto"/>
        <w:tblInd w:w="-8" w:type="dxa"/>
        <w:tblBorders>
          <w:bottom w:val="single" w:sz="6" w:space="0" w:color="auto"/>
          <w:right w:val="single" w:sz="6" w:space="0" w:color="auto"/>
          <w:insideH w:val="single" w:sz="6" w:space="0" w:color="auto"/>
          <w:insideV w:val="single" w:sz="6" w:space="0" w:color="auto"/>
        </w:tblBorders>
        <w:tblLayout w:type="fixed"/>
        <w:tblLook w:val="0000"/>
      </w:tblPr>
      <w:tblGrid>
        <w:gridCol w:w="1818"/>
        <w:gridCol w:w="2727"/>
        <w:gridCol w:w="2155"/>
        <w:gridCol w:w="2155"/>
      </w:tblGrid>
      <w:tr w:rsidR="0085227B">
        <w:tblPrEx>
          <w:tblCellMar>
            <w:top w:w="0" w:type="dxa"/>
            <w:bottom w:w="0" w:type="dxa"/>
          </w:tblCellMar>
        </w:tblPrEx>
        <w:trPr>
          <w:cantSplit/>
          <w:trHeight w:val="327"/>
        </w:trPr>
        <w:tc>
          <w:tcPr>
            <w:tcW w:w="1818" w:type="dxa"/>
            <w:tcBorders>
              <w:top w:val="single" w:sz="6" w:space="0" w:color="auto"/>
              <w:left w:val="single" w:sz="6" w:space="0" w:color="auto"/>
              <w:bottom w:val="single" w:sz="6" w:space="0" w:color="auto"/>
            </w:tcBorders>
            <w:vAlign w:val="center"/>
          </w:tcPr>
          <w:p w:rsidR="0085227B" w:rsidRDefault="0085227B" w:rsidP="00FC6FD1">
            <w:pPr>
              <w:rPr>
                <w:rFonts w:ascii="Arial" w:hAnsi="Arial"/>
                <w:sz w:val="16"/>
              </w:rPr>
            </w:pPr>
          </w:p>
        </w:tc>
        <w:tc>
          <w:tcPr>
            <w:tcW w:w="2727" w:type="dxa"/>
            <w:tcBorders>
              <w:top w:val="single" w:sz="6" w:space="0" w:color="auto"/>
            </w:tcBorders>
            <w:vAlign w:val="center"/>
          </w:tcPr>
          <w:p w:rsidR="0085227B" w:rsidRDefault="0085227B" w:rsidP="00FC6FD1">
            <w:pPr>
              <w:rPr>
                <w:rFonts w:ascii="Arial" w:hAnsi="Arial"/>
                <w:sz w:val="16"/>
              </w:rPr>
            </w:pPr>
            <w:r>
              <w:rPr>
                <w:rFonts w:ascii="Arial" w:hAnsi="Arial"/>
                <w:sz w:val="16"/>
              </w:rPr>
              <w:t>Name</w:t>
            </w:r>
          </w:p>
        </w:tc>
        <w:tc>
          <w:tcPr>
            <w:tcW w:w="2155" w:type="dxa"/>
            <w:tcBorders>
              <w:top w:val="single" w:sz="6" w:space="0" w:color="auto"/>
            </w:tcBorders>
            <w:vAlign w:val="center"/>
          </w:tcPr>
          <w:p w:rsidR="0085227B" w:rsidRDefault="0085227B" w:rsidP="00FC6FD1">
            <w:pPr>
              <w:rPr>
                <w:rFonts w:ascii="Arial" w:hAnsi="Arial"/>
                <w:sz w:val="16"/>
              </w:rPr>
            </w:pPr>
            <w:r>
              <w:rPr>
                <w:rFonts w:ascii="Arial" w:hAnsi="Arial"/>
                <w:sz w:val="16"/>
              </w:rPr>
              <w:t>Address</w:t>
            </w:r>
          </w:p>
        </w:tc>
        <w:tc>
          <w:tcPr>
            <w:tcW w:w="2155" w:type="dxa"/>
            <w:tcBorders>
              <w:top w:val="single" w:sz="6" w:space="0" w:color="auto"/>
            </w:tcBorders>
            <w:vAlign w:val="center"/>
          </w:tcPr>
          <w:p w:rsidR="0085227B" w:rsidRDefault="0085227B" w:rsidP="00FC6FD1">
            <w:pPr>
              <w:rPr>
                <w:rFonts w:ascii="Arial" w:hAnsi="Arial"/>
                <w:sz w:val="16"/>
              </w:rPr>
            </w:pPr>
            <w:r>
              <w:rPr>
                <w:rFonts w:ascii="Arial" w:hAnsi="Arial"/>
                <w:sz w:val="16"/>
              </w:rPr>
              <w:t>Telephone Number</w:t>
            </w:r>
          </w:p>
        </w:tc>
      </w:tr>
      <w:tr w:rsidR="0085227B">
        <w:tblPrEx>
          <w:tblCellMar>
            <w:top w:w="0" w:type="dxa"/>
            <w:bottom w:w="0" w:type="dxa"/>
          </w:tblCellMar>
        </w:tblPrEx>
        <w:trPr>
          <w:cantSplit/>
          <w:trHeight w:val="300"/>
        </w:trPr>
        <w:tc>
          <w:tcPr>
            <w:tcW w:w="1818" w:type="dxa"/>
            <w:tcBorders>
              <w:top w:val="single" w:sz="6" w:space="0" w:color="auto"/>
              <w:left w:val="single" w:sz="6" w:space="0" w:color="auto"/>
            </w:tcBorders>
            <w:vAlign w:val="center"/>
          </w:tcPr>
          <w:p w:rsidR="0085227B" w:rsidRDefault="0085227B" w:rsidP="00C908FF">
            <w:pPr>
              <w:rPr>
                <w:rFonts w:ascii="Arial" w:hAnsi="Arial"/>
                <w:sz w:val="16"/>
              </w:rPr>
            </w:pPr>
            <w:r>
              <w:rPr>
                <w:rFonts w:ascii="Arial" w:hAnsi="Arial"/>
                <w:sz w:val="16"/>
              </w:rPr>
              <w:t>Hubbell</w:t>
            </w:r>
          </w:p>
        </w:tc>
        <w:tc>
          <w:tcPr>
            <w:tcW w:w="2727" w:type="dxa"/>
            <w:vAlign w:val="center"/>
          </w:tcPr>
          <w:p w:rsidR="0085227B" w:rsidRDefault="00C227C0" w:rsidP="00C908FF">
            <w:pPr>
              <w:rPr>
                <w:rFonts w:ascii="Arial" w:hAnsi="Arial"/>
                <w:sz w:val="16"/>
              </w:rPr>
            </w:pPr>
            <w:r>
              <w:rPr>
                <w:rFonts w:ascii="Arial" w:hAnsi="Arial"/>
                <w:sz w:val="16"/>
              </w:rPr>
              <w:t>Promethean</w:t>
            </w:r>
            <w:r w:rsidR="00B83D7B">
              <w:rPr>
                <w:rFonts w:ascii="Arial" w:hAnsi="Arial"/>
                <w:sz w:val="16"/>
              </w:rPr>
              <w:t xml:space="preserve"> </w:t>
            </w:r>
            <w:r>
              <w:rPr>
                <w:rFonts w:ascii="Arial" w:hAnsi="Arial"/>
                <w:sz w:val="16"/>
              </w:rPr>
              <w:t xml:space="preserve"> (ECEDI)</w:t>
            </w:r>
          </w:p>
        </w:tc>
        <w:tc>
          <w:tcPr>
            <w:tcW w:w="2155" w:type="dxa"/>
            <w:vAlign w:val="center"/>
          </w:tcPr>
          <w:p w:rsidR="0085227B" w:rsidRDefault="0085227B" w:rsidP="00C908FF">
            <w:pPr>
              <w:rPr>
                <w:rFonts w:ascii="Arial" w:hAnsi="Arial"/>
                <w:sz w:val="16"/>
              </w:rPr>
            </w:pPr>
          </w:p>
        </w:tc>
        <w:tc>
          <w:tcPr>
            <w:tcW w:w="2155" w:type="dxa"/>
            <w:vAlign w:val="center"/>
          </w:tcPr>
          <w:p w:rsidR="0085227B" w:rsidRDefault="00B83D7B" w:rsidP="00C908FF">
            <w:pPr>
              <w:rPr>
                <w:rFonts w:ascii="Arial" w:hAnsi="Arial"/>
                <w:sz w:val="16"/>
              </w:rPr>
            </w:pPr>
            <w:r>
              <w:rPr>
                <w:rFonts w:ascii="Arial" w:hAnsi="Arial"/>
                <w:sz w:val="16"/>
              </w:rPr>
              <w:t>N/A</w:t>
            </w:r>
          </w:p>
        </w:tc>
      </w:tr>
      <w:tr w:rsidR="0085227B">
        <w:tblPrEx>
          <w:tblCellMar>
            <w:top w:w="0" w:type="dxa"/>
            <w:bottom w:w="0" w:type="dxa"/>
          </w:tblCellMar>
        </w:tblPrEx>
        <w:trPr>
          <w:cantSplit/>
          <w:trHeight w:val="282"/>
        </w:trPr>
        <w:tc>
          <w:tcPr>
            <w:tcW w:w="1818" w:type="dxa"/>
            <w:tcBorders>
              <w:top w:val="single" w:sz="6" w:space="0" w:color="auto"/>
              <w:left w:val="single" w:sz="6" w:space="0" w:color="auto"/>
            </w:tcBorders>
            <w:vAlign w:val="center"/>
          </w:tcPr>
          <w:p w:rsidR="0085227B" w:rsidRDefault="008D0D4E" w:rsidP="00C908FF">
            <w:pPr>
              <w:rPr>
                <w:rFonts w:ascii="Arial" w:hAnsi="Arial"/>
                <w:sz w:val="16"/>
              </w:rPr>
            </w:pPr>
            <w:r>
              <w:rPr>
                <w:rFonts w:ascii="Arial" w:hAnsi="Arial"/>
                <w:sz w:val="16"/>
              </w:rPr>
              <w:t>Trading Partner</w:t>
            </w:r>
          </w:p>
        </w:tc>
        <w:tc>
          <w:tcPr>
            <w:tcW w:w="2727" w:type="dxa"/>
            <w:vAlign w:val="center"/>
          </w:tcPr>
          <w:p w:rsidR="0085227B" w:rsidRDefault="0085227B" w:rsidP="00C908FF">
            <w:pPr>
              <w:rPr>
                <w:rFonts w:ascii="Arial" w:hAnsi="Arial"/>
                <w:sz w:val="16"/>
              </w:rPr>
            </w:pPr>
          </w:p>
        </w:tc>
        <w:tc>
          <w:tcPr>
            <w:tcW w:w="2155" w:type="dxa"/>
            <w:vAlign w:val="center"/>
          </w:tcPr>
          <w:p w:rsidR="0085227B" w:rsidRDefault="0085227B" w:rsidP="00C908FF">
            <w:pPr>
              <w:rPr>
                <w:rFonts w:ascii="Arial" w:hAnsi="Arial"/>
                <w:sz w:val="16"/>
              </w:rPr>
            </w:pPr>
          </w:p>
        </w:tc>
        <w:tc>
          <w:tcPr>
            <w:tcW w:w="2155" w:type="dxa"/>
            <w:vAlign w:val="center"/>
          </w:tcPr>
          <w:p w:rsidR="0085227B" w:rsidRDefault="0085227B" w:rsidP="00C908FF">
            <w:pPr>
              <w:rPr>
                <w:rFonts w:ascii="Arial" w:hAnsi="Arial"/>
                <w:sz w:val="16"/>
              </w:rPr>
            </w:pPr>
          </w:p>
        </w:tc>
      </w:tr>
    </w:tbl>
    <w:p w:rsidR="0085227B" w:rsidRDefault="0085227B" w:rsidP="0085227B">
      <w:pPr>
        <w:rPr>
          <w:rFonts w:ascii="Arial" w:hAnsi="Arial"/>
          <w:sz w:val="16"/>
        </w:rPr>
      </w:pPr>
    </w:p>
    <w:p w:rsidR="0085227B" w:rsidRDefault="0085227B" w:rsidP="0085227B">
      <w:pPr>
        <w:rPr>
          <w:rFonts w:ascii="Arial" w:hAnsi="Arial"/>
          <w:sz w:val="16"/>
        </w:rPr>
      </w:pPr>
    </w:p>
    <w:p w:rsidR="005F1710" w:rsidRDefault="005F1710" w:rsidP="00552D20">
      <w:pPr>
        <w:jc w:val="both"/>
        <w:rPr>
          <w:rFonts w:ascii="Arial" w:hAnsi="Arial"/>
          <w:sz w:val="16"/>
        </w:rPr>
      </w:pPr>
    </w:p>
    <w:p w:rsidR="00F815C6" w:rsidRPr="00F8100F" w:rsidRDefault="00F815C6" w:rsidP="00F815C6">
      <w:pPr>
        <w:rPr>
          <w:rFonts w:ascii="Arial" w:hAnsi="Arial"/>
          <w:b/>
          <w:sz w:val="16"/>
          <w:u w:val="single"/>
        </w:rPr>
      </w:pPr>
      <w:r w:rsidRPr="00F8100F">
        <w:rPr>
          <w:rFonts w:ascii="Arial" w:hAnsi="Arial"/>
          <w:b/>
          <w:sz w:val="16"/>
        </w:rPr>
        <w:t>F.</w:t>
      </w:r>
      <w:r w:rsidRPr="00F8100F">
        <w:rPr>
          <w:rFonts w:ascii="Arial" w:hAnsi="Arial"/>
          <w:b/>
          <w:sz w:val="16"/>
          <w:u w:val="single"/>
        </w:rPr>
        <w:t xml:space="preserve"> AMENDMENTS</w:t>
      </w:r>
    </w:p>
    <w:p w:rsidR="005D3BB3" w:rsidRPr="00F8100F" w:rsidRDefault="005D3BB3" w:rsidP="00F815C6">
      <w:pPr>
        <w:rPr>
          <w:rFonts w:ascii="Arial" w:hAnsi="Arial"/>
          <w:b/>
          <w:sz w:val="16"/>
          <w:u w:val="single"/>
        </w:rPr>
      </w:pPr>
    </w:p>
    <w:p w:rsidR="005D3BB3" w:rsidRPr="00F8100F" w:rsidRDefault="005D3BB3" w:rsidP="005D3BB3">
      <w:pPr>
        <w:rPr>
          <w:rFonts w:ascii="Arial" w:hAnsi="Arial"/>
          <w:sz w:val="16"/>
        </w:rPr>
      </w:pPr>
      <w:r w:rsidRPr="00F8100F">
        <w:rPr>
          <w:rFonts w:ascii="Arial" w:hAnsi="Arial"/>
          <w:sz w:val="16"/>
        </w:rPr>
        <w:t>(Use this section to record Amendments, if no Amendments have been made, note as "NONE" in the Date field)</w:t>
      </w:r>
    </w:p>
    <w:p w:rsidR="00F815C6" w:rsidRPr="00F8100F" w:rsidRDefault="00F815C6" w:rsidP="00F815C6">
      <w:pPr>
        <w:rPr>
          <w:rFonts w:ascii="Arial" w:hAnsi="Arial"/>
          <w:sz w:val="16"/>
        </w:rPr>
      </w:pPr>
    </w:p>
    <w:tbl>
      <w:tblPr>
        <w:tblW w:w="8864" w:type="dxa"/>
        <w:tblInd w:w="-8" w:type="dxa"/>
        <w:tblBorders>
          <w:bottom w:val="single" w:sz="6" w:space="0" w:color="auto"/>
          <w:right w:val="single" w:sz="6" w:space="0" w:color="auto"/>
          <w:insideH w:val="single" w:sz="6" w:space="0" w:color="auto"/>
          <w:insideV w:val="single" w:sz="6" w:space="0" w:color="auto"/>
        </w:tblBorders>
        <w:tblLayout w:type="fixed"/>
        <w:tblLook w:val="0000"/>
      </w:tblPr>
      <w:tblGrid>
        <w:gridCol w:w="370"/>
        <w:gridCol w:w="1456"/>
        <w:gridCol w:w="2718"/>
        <w:gridCol w:w="2160"/>
        <w:gridCol w:w="2160"/>
      </w:tblGrid>
      <w:tr w:rsidR="00F815C6" w:rsidRPr="00F8100F">
        <w:tblPrEx>
          <w:tblCellMar>
            <w:top w:w="0" w:type="dxa"/>
            <w:bottom w:w="0" w:type="dxa"/>
          </w:tblCellMar>
        </w:tblPrEx>
        <w:trPr>
          <w:cantSplit/>
          <w:trHeight w:val="354"/>
        </w:trPr>
        <w:tc>
          <w:tcPr>
            <w:tcW w:w="370" w:type="dxa"/>
            <w:tcBorders>
              <w:top w:val="single" w:sz="6" w:space="0" w:color="auto"/>
              <w:left w:val="single" w:sz="6" w:space="0" w:color="auto"/>
              <w:bottom w:val="single" w:sz="6" w:space="0" w:color="auto"/>
            </w:tcBorders>
            <w:vAlign w:val="center"/>
          </w:tcPr>
          <w:p w:rsidR="00F815C6" w:rsidRPr="00F8100F" w:rsidRDefault="00F815C6" w:rsidP="00F815C6">
            <w:pPr>
              <w:jc w:val="center"/>
              <w:rPr>
                <w:rFonts w:ascii="Arial" w:hAnsi="Arial"/>
                <w:sz w:val="16"/>
              </w:rPr>
            </w:pPr>
            <w:r w:rsidRPr="00F8100F">
              <w:rPr>
                <w:rFonts w:ascii="Arial" w:hAnsi="Arial"/>
                <w:sz w:val="16"/>
              </w:rPr>
              <w:t>#</w:t>
            </w:r>
          </w:p>
        </w:tc>
        <w:tc>
          <w:tcPr>
            <w:tcW w:w="1456" w:type="dxa"/>
            <w:tcBorders>
              <w:top w:val="single" w:sz="6" w:space="0" w:color="auto"/>
              <w:left w:val="single" w:sz="6" w:space="0" w:color="auto"/>
              <w:bottom w:val="single" w:sz="6" w:space="0" w:color="auto"/>
            </w:tcBorders>
            <w:vAlign w:val="center"/>
          </w:tcPr>
          <w:p w:rsidR="00F815C6" w:rsidRPr="00F8100F" w:rsidRDefault="00F815C6" w:rsidP="00F815C6">
            <w:pPr>
              <w:rPr>
                <w:rFonts w:ascii="Arial" w:hAnsi="Arial"/>
                <w:sz w:val="16"/>
              </w:rPr>
            </w:pPr>
            <w:r w:rsidRPr="00F8100F">
              <w:rPr>
                <w:rFonts w:ascii="Arial" w:hAnsi="Arial"/>
                <w:sz w:val="16"/>
              </w:rPr>
              <w:t>Date</w:t>
            </w:r>
          </w:p>
        </w:tc>
        <w:tc>
          <w:tcPr>
            <w:tcW w:w="2718" w:type="dxa"/>
            <w:tcBorders>
              <w:top w:val="single" w:sz="6" w:space="0" w:color="auto"/>
            </w:tcBorders>
            <w:vAlign w:val="center"/>
          </w:tcPr>
          <w:p w:rsidR="00F815C6" w:rsidRPr="00F8100F" w:rsidRDefault="00F815C6" w:rsidP="00F815C6">
            <w:pPr>
              <w:rPr>
                <w:rFonts w:ascii="Arial" w:hAnsi="Arial"/>
                <w:sz w:val="16"/>
              </w:rPr>
            </w:pPr>
            <w:r w:rsidRPr="00F8100F">
              <w:rPr>
                <w:rFonts w:ascii="Arial" w:hAnsi="Arial"/>
                <w:sz w:val="16"/>
              </w:rPr>
              <w:t>Purpose</w:t>
            </w:r>
          </w:p>
        </w:tc>
        <w:tc>
          <w:tcPr>
            <w:tcW w:w="2160" w:type="dxa"/>
            <w:tcBorders>
              <w:top w:val="single" w:sz="6" w:space="0" w:color="auto"/>
            </w:tcBorders>
            <w:vAlign w:val="center"/>
          </w:tcPr>
          <w:p w:rsidR="00F815C6" w:rsidRPr="00F8100F" w:rsidRDefault="00F815C6" w:rsidP="00F815C6">
            <w:pPr>
              <w:rPr>
                <w:rFonts w:ascii="Arial" w:hAnsi="Arial"/>
                <w:sz w:val="16"/>
              </w:rPr>
            </w:pPr>
            <w:r w:rsidRPr="00F8100F">
              <w:rPr>
                <w:rFonts w:ascii="Arial" w:hAnsi="Arial"/>
                <w:sz w:val="16"/>
              </w:rPr>
              <w:t>Section</w:t>
            </w:r>
            <w:r w:rsidR="005D3BB3" w:rsidRPr="00F8100F">
              <w:rPr>
                <w:rFonts w:ascii="Arial" w:hAnsi="Arial"/>
                <w:sz w:val="16"/>
              </w:rPr>
              <w:t>(</w:t>
            </w:r>
            <w:r w:rsidRPr="00F8100F">
              <w:rPr>
                <w:rFonts w:ascii="Arial" w:hAnsi="Arial"/>
                <w:sz w:val="16"/>
              </w:rPr>
              <w:t>s</w:t>
            </w:r>
            <w:r w:rsidR="005D3BB3" w:rsidRPr="00F8100F">
              <w:rPr>
                <w:rFonts w:ascii="Arial" w:hAnsi="Arial"/>
                <w:sz w:val="16"/>
              </w:rPr>
              <w:t>)</w:t>
            </w:r>
            <w:r w:rsidRPr="00F8100F">
              <w:rPr>
                <w:rFonts w:ascii="Arial" w:hAnsi="Arial"/>
                <w:sz w:val="16"/>
              </w:rPr>
              <w:t xml:space="preserve"> Changed</w:t>
            </w:r>
          </w:p>
        </w:tc>
        <w:tc>
          <w:tcPr>
            <w:tcW w:w="2160" w:type="dxa"/>
            <w:tcBorders>
              <w:top w:val="single" w:sz="6" w:space="0" w:color="auto"/>
            </w:tcBorders>
            <w:vAlign w:val="center"/>
          </w:tcPr>
          <w:p w:rsidR="00F815C6" w:rsidRPr="00F8100F" w:rsidRDefault="00F815C6" w:rsidP="00F815C6">
            <w:pPr>
              <w:rPr>
                <w:rFonts w:ascii="Arial" w:hAnsi="Arial"/>
                <w:sz w:val="16"/>
              </w:rPr>
            </w:pPr>
            <w:r w:rsidRPr="00F8100F">
              <w:rPr>
                <w:rFonts w:ascii="Arial" w:hAnsi="Arial"/>
                <w:sz w:val="16"/>
              </w:rPr>
              <w:t>Comments</w:t>
            </w:r>
          </w:p>
        </w:tc>
      </w:tr>
      <w:tr w:rsidR="00F815C6">
        <w:tblPrEx>
          <w:tblCellMar>
            <w:top w:w="0" w:type="dxa"/>
            <w:bottom w:w="0" w:type="dxa"/>
          </w:tblCellMar>
        </w:tblPrEx>
        <w:trPr>
          <w:cantSplit/>
          <w:trHeight w:val="325"/>
        </w:trPr>
        <w:tc>
          <w:tcPr>
            <w:tcW w:w="370" w:type="dxa"/>
            <w:tcBorders>
              <w:top w:val="single" w:sz="6" w:space="0" w:color="auto"/>
              <w:left w:val="single" w:sz="6" w:space="0" w:color="auto"/>
            </w:tcBorders>
            <w:vAlign w:val="center"/>
          </w:tcPr>
          <w:p w:rsidR="00F815C6" w:rsidRPr="00F8100F" w:rsidRDefault="00F815C6" w:rsidP="00F815C6">
            <w:pPr>
              <w:jc w:val="center"/>
              <w:rPr>
                <w:rFonts w:ascii="Arial" w:hAnsi="Arial"/>
                <w:sz w:val="16"/>
              </w:rPr>
            </w:pPr>
          </w:p>
        </w:tc>
        <w:tc>
          <w:tcPr>
            <w:tcW w:w="1456" w:type="dxa"/>
            <w:tcBorders>
              <w:top w:val="single" w:sz="6" w:space="0" w:color="auto"/>
              <w:left w:val="single" w:sz="6" w:space="0" w:color="auto"/>
            </w:tcBorders>
            <w:vAlign w:val="center"/>
          </w:tcPr>
          <w:p w:rsidR="00F815C6" w:rsidRDefault="00F815C6" w:rsidP="00F815C6">
            <w:pPr>
              <w:rPr>
                <w:rFonts w:ascii="Arial" w:hAnsi="Arial"/>
                <w:sz w:val="16"/>
              </w:rPr>
            </w:pPr>
          </w:p>
        </w:tc>
        <w:tc>
          <w:tcPr>
            <w:tcW w:w="2718" w:type="dxa"/>
            <w:vAlign w:val="center"/>
          </w:tcPr>
          <w:p w:rsidR="00F815C6" w:rsidRDefault="00F815C6" w:rsidP="00F815C6">
            <w:pPr>
              <w:rPr>
                <w:rFonts w:ascii="Arial" w:hAnsi="Arial"/>
                <w:sz w:val="16"/>
              </w:rPr>
            </w:pPr>
          </w:p>
        </w:tc>
        <w:tc>
          <w:tcPr>
            <w:tcW w:w="2160" w:type="dxa"/>
            <w:vAlign w:val="center"/>
          </w:tcPr>
          <w:p w:rsidR="00F815C6" w:rsidRDefault="00F815C6" w:rsidP="00F815C6">
            <w:pPr>
              <w:rPr>
                <w:rFonts w:ascii="Arial" w:hAnsi="Arial"/>
                <w:sz w:val="16"/>
              </w:rPr>
            </w:pPr>
          </w:p>
        </w:tc>
        <w:tc>
          <w:tcPr>
            <w:tcW w:w="2160" w:type="dxa"/>
            <w:vAlign w:val="center"/>
          </w:tcPr>
          <w:p w:rsidR="00F815C6" w:rsidRDefault="00F815C6" w:rsidP="00F815C6">
            <w:pPr>
              <w:rPr>
                <w:rFonts w:ascii="Arial" w:hAnsi="Arial"/>
                <w:sz w:val="16"/>
              </w:rPr>
            </w:pPr>
          </w:p>
        </w:tc>
      </w:tr>
      <w:tr w:rsidR="00F815C6">
        <w:tblPrEx>
          <w:tblCellMar>
            <w:top w:w="0" w:type="dxa"/>
            <w:bottom w:w="0" w:type="dxa"/>
          </w:tblCellMar>
        </w:tblPrEx>
        <w:trPr>
          <w:cantSplit/>
          <w:trHeight w:val="306"/>
        </w:trPr>
        <w:tc>
          <w:tcPr>
            <w:tcW w:w="370" w:type="dxa"/>
            <w:tcBorders>
              <w:top w:val="single" w:sz="6" w:space="0" w:color="auto"/>
              <w:left w:val="single" w:sz="6" w:space="0" w:color="auto"/>
            </w:tcBorders>
            <w:vAlign w:val="center"/>
          </w:tcPr>
          <w:p w:rsidR="00F815C6" w:rsidRDefault="00F815C6" w:rsidP="00F815C6">
            <w:pPr>
              <w:jc w:val="center"/>
              <w:rPr>
                <w:rFonts w:ascii="Arial" w:hAnsi="Arial"/>
                <w:sz w:val="16"/>
              </w:rPr>
            </w:pPr>
          </w:p>
        </w:tc>
        <w:tc>
          <w:tcPr>
            <w:tcW w:w="1456" w:type="dxa"/>
            <w:tcBorders>
              <w:top w:val="single" w:sz="6" w:space="0" w:color="auto"/>
              <w:left w:val="single" w:sz="6" w:space="0" w:color="auto"/>
            </w:tcBorders>
            <w:vAlign w:val="center"/>
          </w:tcPr>
          <w:p w:rsidR="00F815C6" w:rsidRDefault="00F815C6" w:rsidP="00F815C6">
            <w:pPr>
              <w:rPr>
                <w:rFonts w:ascii="Arial" w:hAnsi="Arial"/>
                <w:sz w:val="16"/>
              </w:rPr>
            </w:pPr>
          </w:p>
        </w:tc>
        <w:tc>
          <w:tcPr>
            <w:tcW w:w="2718" w:type="dxa"/>
            <w:vAlign w:val="center"/>
          </w:tcPr>
          <w:p w:rsidR="00F815C6" w:rsidRDefault="00F815C6" w:rsidP="00F815C6">
            <w:pPr>
              <w:rPr>
                <w:rFonts w:ascii="Arial" w:hAnsi="Arial"/>
                <w:sz w:val="16"/>
              </w:rPr>
            </w:pPr>
          </w:p>
        </w:tc>
        <w:tc>
          <w:tcPr>
            <w:tcW w:w="2160" w:type="dxa"/>
            <w:vAlign w:val="center"/>
          </w:tcPr>
          <w:p w:rsidR="00F815C6" w:rsidRDefault="00F815C6" w:rsidP="00F815C6">
            <w:pPr>
              <w:rPr>
                <w:rFonts w:ascii="Arial" w:hAnsi="Arial"/>
                <w:sz w:val="16"/>
              </w:rPr>
            </w:pPr>
          </w:p>
        </w:tc>
        <w:tc>
          <w:tcPr>
            <w:tcW w:w="2160" w:type="dxa"/>
            <w:vAlign w:val="center"/>
          </w:tcPr>
          <w:p w:rsidR="00F815C6" w:rsidRDefault="00F815C6" w:rsidP="00F815C6">
            <w:pPr>
              <w:rPr>
                <w:rFonts w:ascii="Arial" w:hAnsi="Arial"/>
                <w:sz w:val="16"/>
              </w:rPr>
            </w:pPr>
          </w:p>
        </w:tc>
      </w:tr>
    </w:tbl>
    <w:p w:rsidR="005F1710" w:rsidRDefault="005F1710" w:rsidP="005D3BB3">
      <w:pPr>
        <w:jc w:val="both"/>
      </w:pPr>
    </w:p>
    <w:sectPr w:rsidR="005F1710">
      <w:footerReference w:type="even" r:id="rId7"/>
      <w:footerReference w:type="default" r:id="rId8"/>
      <w:headerReference w:type="firs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F06" w:rsidRDefault="008A2F06">
      <w:r>
        <w:separator/>
      </w:r>
    </w:p>
  </w:endnote>
  <w:endnote w:type="continuationSeparator" w:id="0">
    <w:p w:rsidR="008A2F06" w:rsidRDefault="008A2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53" w:rsidRDefault="00157A53" w:rsidP="005D3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A53" w:rsidRDefault="00157A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53" w:rsidRDefault="00157A53" w:rsidP="00D46F70">
    <w:pPr>
      <w:pStyle w:val="Footer"/>
      <w:framePr w:wrap="around" w:vAnchor="text" w:hAnchor="margin" w:xAlign="center" w:y="1"/>
    </w:pPr>
    <w:fldSimple w:instr="page  ">
      <w:r w:rsidR="001A4498">
        <w:rPr>
          <w:noProof/>
        </w:rPr>
        <w:t>6</w:t>
      </w:r>
    </w:fldSimple>
  </w:p>
  <w:p w:rsidR="00157A53" w:rsidRDefault="00157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F06" w:rsidRDefault="008A2F06">
      <w:r>
        <w:separator/>
      </w:r>
    </w:p>
  </w:footnote>
  <w:footnote w:type="continuationSeparator" w:id="0">
    <w:p w:rsidR="008A2F06" w:rsidRDefault="008A2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53" w:rsidRDefault="001A4498" w:rsidP="00D46F70">
    <w:pPr>
      <w:pStyle w:val="Header"/>
      <w:jc w:val="center"/>
    </w:pPr>
    <w:r>
      <w:rPr>
        <w:noProof/>
        <w:sz w:val="18"/>
        <w:szCs w:val="18"/>
      </w:rPr>
      <w:drawing>
        <wp:inline distT="0" distB="0" distL="0" distR="0">
          <wp:extent cx="922020" cy="388620"/>
          <wp:effectExtent l="19050" t="0" r="0" b="0"/>
          <wp:docPr id="1" name="Picture 1" descr="HUBBELL_CORP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BELL_CORP copy"/>
                  <pic:cNvPicPr>
                    <a:picLocks noChangeAspect="1" noChangeArrowheads="1"/>
                  </pic:cNvPicPr>
                </pic:nvPicPr>
                <pic:blipFill>
                  <a:blip r:embed="rId1"/>
                  <a:srcRect/>
                  <a:stretch>
                    <a:fillRect/>
                  </a:stretch>
                </pic:blipFill>
                <pic:spPr bwMode="auto">
                  <a:xfrm>
                    <a:off x="0" y="0"/>
                    <a:ext cx="922020" cy="3886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141D"/>
    <w:multiLevelType w:val="hybridMultilevel"/>
    <w:tmpl w:val="C4CEB280"/>
    <w:lvl w:ilvl="0" w:tplc="CB8AECF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2014560"/>
    <w:multiLevelType w:val="hybridMultilevel"/>
    <w:tmpl w:val="D4D8F504"/>
    <w:lvl w:ilvl="0" w:tplc="28B61452">
      <w:start w:val="2"/>
      <w:numFmt w:val="low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ttachedTemplate r:id="rId1"/>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F1710"/>
    <w:rsid w:val="0000551D"/>
    <w:rsid w:val="00011282"/>
    <w:rsid w:val="00035885"/>
    <w:rsid w:val="000B7BF8"/>
    <w:rsid w:val="0011306E"/>
    <w:rsid w:val="00155D49"/>
    <w:rsid w:val="00156D44"/>
    <w:rsid w:val="00157A53"/>
    <w:rsid w:val="001A4498"/>
    <w:rsid w:val="001B4394"/>
    <w:rsid w:val="001E56B4"/>
    <w:rsid w:val="002023A9"/>
    <w:rsid w:val="002549BF"/>
    <w:rsid w:val="0026364F"/>
    <w:rsid w:val="002710E7"/>
    <w:rsid w:val="00272A35"/>
    <w:rsid w:val="00286B5B"/>
    <w:rsid w:val="003078AF"/>
    <w:rsid w:val="00312D68"/>
    <w:rsid w:val="003770E0"/>
    <w:rsid w:val="003C686F"/>
    <w:rsid w:val="003E14EE"/>
    <w:rsid w:val="00552995"/>
    <w:rsid w:val="00552D20"/>
    <w:rsid w:val="00556FE2"/>
    <w:rsid w:val="00594366"/>
    <w:rsid w:val="005D185F"/>
    <w:rsid w:val="005D3BB3"/>
    <w:rsid w:val="005E4C07"/>
    <w:rsid w:val="005F1710"/>
    <w:rsid w:val="006B15B3"/>
    <w:rsid w:val="006D0075"/>
    <w:rsid w:val="0075720A"/>
    <w:rsid w:val="0079017E"/>
    <w:rsid w:val="007C6017"/>
    <w:rsid w:val="007D350F"/>
    <w:rsid w:val="008211D2"/>
    <w:rsid w:val="0085227B"/>
    <w:rsid w:val="0085616E"/>
    <w:rsid w:val="00885CAD"/>
    <w:rsid w:val="008A2F06"/>
    <w:rsid w:val="008C6693"/>
    <w:rsid w:val="008D0D4E"/>
    <w:rsid w:val="008F0E25"/>
    <w:rsid w:val="008F7A98"/>
    <w:rsid w:val="00905300"/>
    <w:rsid w:val="00933FA2"/>
    <w:rsid w:val="00953B31"/>
    <w:rsid w:val="00981C31"/>
    <w:rsid w:val="00992CA6"/>
    <w:rsid w:val="009A1797"/>
    <w:rsid w:val="009F104F"/>
    <w:rsid w:val="009F67B6"/>
    <w:rsid w:val="00A03F56"/>
    <w:rsid w:val="00A2255B"/>
    <w:rsid w:val="00A83224"/>
    <w:rsid w:val="00B257FE"/>
    <w:rsid w:val="00B73039"/>
    <w:rsid w:val="00B753F4"/>
    <w:rsid w:val="00B835AB"/>
    <w:rsid w:val="00B83D7B"/>
    <w:rsid w:val="00C077D9"/>
    <w:rsid w:val="00C227C0"/>
    <w:rsid w:val="00C53C6B"/>
    <w:rsid w:val="00C747EB"/>
    <w:rsid w:val="00C908FF"/>
    <w:rsid w:val="00CC138A"/>
    <w:rsid w:val="00CF14FD"/>
    <w:rsid w:val="00D14F28"/>
    <w:rsid w:val="00D44D22"/>
    <w:rsid w:val="00D46F70"/>
    <w:rsid w:val="00D67715"/>
    <w:rsid w:val="00D86280"/>
    <w:rsid w:val="00DB4E1D"/>
    <w:rsid w:val="00E424A3"/>
    <w:rsid w:val="00E829F9"/>
    <w:rsid w:val="00EA49E7"/>
    <w:rsid w:val="00F33379"/>
    <w:rsid w:val="00F8100F"/>
    <w:rsid w:val="00F815C6"/>
    <w:rsid w:val="00FB1757"/>
    <w:rsid w:val="00FC6FD1"/>
    <w:rsid w:val="00FD6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ind w:left="1440" w:hanging="720"/>
      <w:outlineLvl w:val="1"/>
    </w:pPr>
    <w:rPr>
      <w:rFonts w:ascii="Arial" w:hAnsi="Arial"/>
      <w:b/>
      <w:i/>
      <w:sz w:val="24"/>
    </w:rPr>
  </w:style>
  <w:style w:type="paragraph" w:styleId="Heading3">
    <w:name w:val="heading 3"/>
    <w:basedOn w:val="Normal"/>
    <w:next w:val="Normal"/>
    <w:qFormat/>
    <w:pPr>
      <w:keepNext/>
      <w:spacing w:before="240" w:after="60"/>
      <w:ind w:left="2160" w:hanging="720"/>
      <w:outlineLvl w:val="2"/>
    </w:pPr>
    <w:rPr>
      <w:b/>
      <w:sz w:val="24"/>
    </w:rPr>
  </w:style>
  <w:style w:type="paragraph" w:styleId="Heading4">
    <w:name w:val="heading 4"/>
    <w:basedOn w:val="Normal"/>
    <w:next w:val="Normal"/>
    <w:qFormat/>
    <w:pPr>
      <w:keepNext/>
      <w:spacing w:before="240" w:after="60"/>
      <w:ind w:left="2880" w:hanging="720"/>
      <w:outlineLvl w:val="3"/>
    </w:pPr>
    <w:rPr>
      <w:b/>
      <w:i/>
      <w:sz w:val="24"/>
    </w:rPr>
  </w:style>
  <w:style w:type="paragraph" w:styleId="Heading5">
    <w:name w:val="heading 5"/>
    <w:basedOn w:val="Normal"/>
    <w:next w:val="Normal"/>
    <w:qFormat/>
    <w:pPr>
      <w:spacing w:before="240" w:after="60"/>
      <w:ind w:left="3600" w:hanging="720"/>
      <w:outlineLvl w:val="4"/>
    </w:pPr>
    <w:rPr>
      <w:rFonts w:ascii="Arial" w:hAnsi="Arial"/>
      <w:sz w:val="22"/>
    </w:rPr>
  </w:style>
  <w:style w:type="paragraph" w:styleId="Heading6">
    <w:name w:val="heading 6"/>
    <w:basedOn w:val="Normal"/>
    <w:next w:val="Normal"/>
    <w:qFormat/>
    <w:pPr>
      <w:spacing w:before="240" w:after="60"/>
      <w:ind w:left="4320" w:hanging="720"/>
      <w:outlineLvl w:val="5"/>
    </w:pPr>
    <w:rPr>
      <w:rFonts w:ascii="Arial" w:hAnsi="Arial"/>
      <w:i/>
      <w:sz w:val="22"/>
    </w:rPr>
  </w:style>
  <w:style w:type="paragraph" w:styleId="Heading7">
    <w:name w:val="heading 7"/>
    <w:basedOn w:val="Normal"/>
    <w:next w:val="Normal"/>
    <w:qFormat/>
    <w:pPr>
      <w:spacing w:before="240" w:after="60"/>
      <w:ind w:left="5040" w:hanging="720"/>
      <w:outlineLvl w:val="6"/>
    </w:pPr>
    <w:rPr>
      <w:rFonts w:ascii="Arial" w:hAnsi="Arial"/>
    </w:rPr>
  </w:style>
  <w:style w:type="paragraph" w:styleId="Heading8">
    <w:name w:val="heading 8"/>
    <w:basedOn w:val="Normal"/>
    <w:next w:val="Normal"/>
    <w:qFormat/>
    <w:pPr>
      <w:spacing w:before="240" w:after="60"/>
      <w:ind w:left="5760" w:hanging="720"/>
      <w:outlineLvl w:val="7"/>
    </w:pPr>
    <w:rPr>
      <w:rFonts w:ascii="Arial" w:hAnsi="Arial"/>
      <w:i/>
    </w:rPr>
  </w:style>
  <w:style w:type="paragraph" w:styleId="Heading9">
    <w:name w:val="heading 9"/>
    <w:basedOn w:val="Normal"/>
    <w:next w:val="Normal"/>
    <w:qFormat/>
    <w:pPr>
      <w:spacing w:before="240" w:after="60"/>
      <w:ind w:left="6480" w:hanging="72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312D68"/>
    <w:rPr>
      <w:rFonts w:ascii="Tahoma" w:hAnsi="Tahoma" w:cs="Tahoma"/>
      <w:sz w:val="16"/>
      <w:szCs w:val="16"/>
    </w:rPr>
  </w:style>
  <w:style w:type="paragraph" w:styleId="BodyText2">
    <w:name w:val="Body Text 2"/>
    <w:basedOn w:val="Normal"/>
    <w:rsid w:val="00156D44"/>
    <w:pPr>
      <w:spacing w:after="120" w:line="480" w:lineRule="auto"/>
    </w:pPr>
  </w:style>
  <w:style w:type="character" w:styleId="PageNumber">
    <w:name w:val="page number"/>
    <w:basedOn w:val="DefaultParagraphFont"/>
    <w:rsid w:val="00D46F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WORDT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WORDTPA.DOT</Template>
  <TotalTime>0</TotalTime>
  <Pages>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ELECTRONIC DATA</vt:lpstr>
    </vt:vector>
  </TitlesOfParts>
  <Company>Hubbell Incorporated</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DATA</dc:title>
  <dc:creator>Hubbell Incorporated</dc:creator>
  <cp:lastModifiedBy>Hubbell</cp:lastModifiedBy>
  <cp:revision>2</cp:revision>
  <cp:lastPrinted>2007-04-23T17:37:00Z</cp:lastPrinted>
  <dcterms:created xsi:type="dcterms:W3CDTF">2014-02-14T17:26:00Z</dcterms:created>
  <dcterms:modified xsi:type="dcterms:W3CDTF">2014-02-14T17:26:00Z</dcterms:modified>
</cp:coreProperties>
</file>